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AA7EA5" w14:textId="47E188CE" w:rsidR="00BE1828" w:rsidRDefault="009B5758" w:rsidP="000E795E">
      <w:pPr>
        <w:pStyle w:val="H1"/>
        <w:spacing w:after="5160"/>
        <w:ind w:left="-284" w:right="-51"/>
        <w:rPr>
          <w:rFonts w:ascii="Arial" w:hAnsi="Arial" w:cs="Arial"/>
        </w:rPr>
      </w:pPr>
      <w:bookmarkStart w:id="0" w:name="_GoBack"/>
      <w:bookmarkEnd w:id="0"/>
      <w:r w:rsidRPr="008F620D">
        <w:rPr>
          <w:rFonts w:ascii="Arial" w:hAnsi="Arial" w:cs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FAAEAE4" wp14:editId="53623623">
                <wp:simplePos x="0" y="0"/>
                <wp:positionH relativeFrom="column">
                  <wp:posOffset>3553460</wp:posOffset>
                </wp:positionH>
                <wp:positionV relativeFrom="paragraph">
                  <wp:posOffset>3207385</wp:posOffset>
                </wp:positionV>
                <wp:extent cx="3176270" cy="269240"/>
                <wp:effectExtent l="0" t="0" r="5080" b="0"/>
                <wp:wrapTopAndBottom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6270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6B8563" w14:textId="77777777" w:rsidR="009B5758" w:rsidRDefault="009B5758" w:rsidP="009B5758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South African Weed Orchid (</w:t>
                            </w:r>
                            <w:r w:rsidRPr="008F620D">
                              <w:rPr>
                                <w:rFonts w:ascii="Arial" w:hAnsi="Arial" w:cs="Arial"/>
                                <w:i/>
                              </w:rPr>
                              <w:t>Disa bracteata</w:t>
                            </w:r>
                            <w:r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  <w:p w14:paraId="70E8E2E8" w14:textId="77777777" w:rsidR="009B5758" w:rsidRPr="00895118" w:rsidRDefault="009B5758" w:rsidP="009B5758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Credit: Garry French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AAEAE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9.8pt;margin-top:252.55pt;width:250.1pt;height:21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LnxOAIAAGkEAAAOAAAAZHJzL2Uyb0RvYy54bWysVFGP0zAMfkfiP0R5Z916sINq3WnsNIQ0&#10;3Z20oXvO0mStlMQhydaOX4+Ttjs4eEK8pI7t2P4+213cdVqRs3C+AVPS2WRKiTAcqsYcS/ptv3n3&#10;kRIfmKmYAiNKehGe3i3fvlm0thA51KAq4QgGMb5obUnrEGyRZZ7XQjM/ASsMGiU4zQJe3TGrHGsx&#10;ulZZPp3OsxZcZR1w4T1q73sjXab4UgoeHqX0IhBVUqwtpNOl8xDPbLlgxdExWzd8KIP9QxWaNQaT&#10;XkPds8DIyTV/hNINd+BBhgkHnYGUDRcJA6KZTV+h2dXMioQFyfH2SpP/f2H5w/nJkaYqaU6JYRpb&#10;tBddIJ+hI3lkp7W+QKedRbfQoRq7POo9KiPoTjodvwiHoB15vly5jcE4Km9mt/P8Fk0cbfn8U/4+&#10;kZ+9vLbOhy8CNIlCSR32LlHKzlsfsBJ0HV1iMg+qqTaNUukS50WslSNnhp1WIdWIL37zUoa0JZ3f&#10;fJimwAbi8z6yMpggYu0xRSl0h24g4ADVBfE76OfHW75psMgt8+GJORwYxIVLEB7xkAowCQwSJTW4&#10;H3/TR3/sI1opaXEAS+q/n5gTlKivBjscp3UU3CgcRsGc9BoQ6QzXy/Ik4gMX1ChKB/oZd2MVs6CJ&#10;GY65ShpGcR36NcDd4mK1Sk44k5aFrdlZHkNHZiPl++6ZOTv0JWBHH2AcTVa8ak/vG18aWJ0CyCb1&#10;LhLaszjwjPOcWjrsXlyYX+/J6+UPsfwJAAD//wMAUEsDBBQABgAIAAAAIQA+dz9k4wAAAAwBAAAP&#10;AAAAZHJzL2Rvd25yZXYueG1sTI/BTsMwEETvSPyDtUhcELWL6rQNcSpA4oBUhCioZzc2Sai9DrHb&#10;pnw921O57e6MZt8Ui8E7trd9bAMqGI8EMItVMC3WCj4/nm9nwGLSaLQLaBUcbYRFeXlR6NyEA77b&#10;/SrVjEIw5lpBk1KXcx6rxnodR6GzSNpX6L1OtPY1N70+ULh3/E6IjHvdIn1odGefGlttVzuvYHac&#10;vN6ss+n62729PDa/9Q8ut1qp66vh4R5YskM6m+GET+hQEtMm7NBE5hRIOc/ISoOQY2Anh5BzarOh&#10;02QqgZcF/1+i/AMAAP//AwBQSwECLQAUAAYACAAAACEAtoM4kv4AAADhAQAAEwAAAAAAAAAAAAAA&#10;AAAAAAAAW0NvbnRlbnRfVHlwZXNdLnhtbFBLAQItABQABgAIAAAAIQA4/SH/1gAAAJQBAAALAAAA&#10;AAAAAAAAAAAAAC8BAABfcmVscy8ucmVsc1BLAQItABQABgAIAAAAIQAUBLnxOAIAAGkEAAAOAAAA&#10;AAAAAAAAAAAAAC4CAABkcnMvZTJvRG9jLnhtbFBLAQItABQABgAIAAAAIQA+dz9k4wAAAAwBAAAP&#10;AAAAAAAAAAAAAAAAAJIEAABkcnMvZG93bnJldi54bWxQSwUGAAAAAAQABADzAAAAogUAAAAA&#10;" fillcolor="white [3201]" stroked="f" strokeweight=".5pt">
                <v:textbox inset="0,0,0,0">
                  <w:txbxContent>
                    <w:p w14:paraId="0D6B8563" w14:textId="77777777" w:rsidR="009B5758" w:rsidRDefault="009B5758" w:rsidP="009B5758">
                      <w:pPr>
                        <w:pStyle w:val="Caption"/>
                        <w:spacing w:after="0"/>
                        <w:jc w:val="righ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South African Weed Orchid (</w:t>
                      </w:r>
                      <w:r w:rsidRPr="008F620D">
                        <w:rPr>
                          <w:rFonts w:ascii="Arial" w:hAnsi="Arial" w:cs="Arial"/>
                          <w:i/>
                        </w:rPr>
                        <w:t>Disa bracteata</w:t>
                      </w:r>
                      <w:r>
                        <w:rPr>
                          <w:rFonts w:ascii="Arial" w:hAnsi="Arial" w:cs="Arial"/>
                        </w:rPr>
                        <w:t>)</w:t>
                      </w:r>
                    </w:p>
                    <w:p w14:paraId="70E8E2E8" w14:textId="77777777" w:rsidR="009B5758" w:rsidRPr="00895118" w:rsidRDefault="009B5758" w:rsidP="009B5758">
                      <w:pPr>
                        <w:pStyle w:val="Caption"/>
                        <w:spacing w:after="0"/>
                        <w:jc w:val="righ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Credit: Garry French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0C148B">
        <w:rPr>
          <w:noProof/>
        </w:rPr>
        <w:pict w14:anchorId="0179D72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337.6pt;margin-top:-64.4pt;width:236.7pt;height:316.1pt;z-index:-251658241;mso-position-horizontal-relative:text;mso-position-vertical-relative:text;mso-width-relative:page;mso-height-relative:page">
            <v:imagedata r:id="rId14" o:title="Disa bractearta - YVP(Morrisons) 2010 - 07"/>
          </v:shape>
        </w:pict>
      </w:r>
      <w:r w:rsidR="000C148B">
        <w:rPr>
          <w:noProof/>
        </w:rPr>
        <w:pict w14:anchorId="57178AF2">
          <v:shape id="_x0000_s1028" type="#_x0000_t75" style="position:absolute;left:0;text-align:left;margin-left:-62.5pt;margin-top:-68.5pt;width:211.55pt;height:320.95pt;z-index:-251657216;mso-position-horizontal-relative:text;mso-position-vertical-relative:text;mso-width-relative:page;mso-height-relative:page">
            <v:imagedata r:id="rId15" o:title="2019 - 2" cropbottom="4173f" cropleft="2557f" cropright="2309f"/>
          </v:shape>
        </w:pict>
      </w:r>
      <w:r w:rsidR="000C148B">
        <w:rPr>
          <w:noProof/>
        </w:rPr>
        <w:pict w14:anchorId="346445A3">
          <v:shape id="_x0000_s1031" type="#_x0000_t75" style="position:absolute;left:0;text-align:left;margin-left:128.05pt;margin-top:-65.3pt;width:238.2pt;height:317.35pt;z-index:-251650048;mso-position-horizontal-relative:text;mso-position-vertical-relative:text;mso-width-relative:page;mso-height-relative:page">
            <v:imagedata r:id="rId16" o:title="Disa bractearta - YVP(Morrisons) 2010 - 18"/>
          </v:shape>
        </w:pict>
      </w:r>
    </w:p>
    <w:p w14:paraId="49C942B4" w14:textId="1A5296B2" w:rsidR="005F6631" w:rsidRPr="005E1979" w:rsidRDefault="00164B25" w:rsidP="00404639">
      <w:pPr>
        <w:pStyle w:val="H1"/>
        <w:spacing w:after="120"/>
        <w:ind w:left="-284" w:right="-51"/>
        <w:rPr>
          <w:rFonts w:ascii="Arial" w:hAnsi="Arial" w:cs="Arial"/>
          <w:color w:val="59662F" w:themeColor="accent2"/>
        </w:rPr>
      </w:pPr>
      <w:r>
        <w:rPr>
          <w:rFonts w:ascii="Arial" w:hAnsi="Arial" w:cs="Arial"/>
          <w:color w:val="59662F" w:themeColor="accent2"/>
        </w:rPr>
        <w:t>South African Weed Orchid (</w:t>
      </w:r>
      <w:r w:rsidR="00753D9D" w:rsidRPr="00753D9D">
        <w:rPr>
          <w:rFonts w:ascii="Arial" w:hAnsi="Arial" w:cs="Arial"/>
          <w:i/>
          <w:color w:val="59662F" w:themeColor="accent2"/>
        </w:rPr>
        <w:t>Disa bracteata</w:t>
      </w:r>
      <w:r w:rsidR="00753D9D">
        <w:rPr>
          <w:rFonts w:ascii="Arial" w:hAnsi="Arial" w:cs="Arial"/>
          <w:color w:val="59662F" w:themeColor="accent2"/>
        </w:rPr>
        <w:t>)</w:t>
      </w:r>
    </w:p>
    <w:p w14:paraId="62BEA14E" w14:textId="143171A5" w:rsidR="00D62300" w:rsidRPr="00620DFE" w:rsidRDefault="005C6260" w:rsidP="00B36BB2">
      <w:pPr>
        <w:pStyle w:val="H2"/>
        <w:spacing w:after="340"/>
        <w:ind w:left="-284" w:right="-51"/>
        <w:rPr>
          <w:rFonts w:ascii="Arial" w:hAnsi="Arial" w:cs="Arial"/>
          <w:color w:val="95A268"/>
        </w:rPr>
        <w:sectPr w:rsidR="00D62300" w:rsidRPr="00620DFE" w:rsidSect="00F27495">
          <w:footerReference w:type="default" r:id="rId17"/>
          <w:pgSz w:w="11900" w:h="16840"/>
          <w:pgMar w:top="1300" w:right="680" w:bottom="1440" w:left="1014" w:header="708" w:footer="708" w:gutter="0"/>
          <w:cols w:space="708"/>
          <w:docGrid w:linePitch="360"/>
        </w:sectPr>
      </w:pPr>
      <w:r w:rsidRPr="00404639">
        <w:rPr>
          <w:rFonts w:ascii="Arial" w:hAnsi="Arial" w:cs="Arial"/>
          <w:color w:val="95A268"/>
          <w:sz w:val="32"/>
        </w:rPr>
        <w:t>A</w:t>
      </w:r>
      <w:r w:rsidR="0077145D" w:rsidRPr="00404639">
        <w:rPr>
          <w:rFonts w:ascii="Arial" w:hAnsi="Arial" w:cs="Arial"/>
          <w:color w:val="95A268"/>
          <w:sz w:val="32"/>
        </w:rPr>
        <w:t xml:space="preserve">n emerging </w:t>
      </w:r>
      <w:r w:rsidRPr="00404639">
        <w:rPr>
          <w:rFonts w:ascii="Arial" w:hAnsi="Arial" w:cs="Arial"/>
          <w:color w:val="95A268"/>
          <w:sz w:val="32"/>
        </w:rPr>
        <w:t xml:space="preserve">threat to Nillumbik’s </w:t>
      </w:r>
      <w:r w:rsidR="00D62300" w:rsidRPr="00404639">
        <w:rPr>
          <w:rFonts w:ascii="Arial" w:hAnsi="Arial" w:cs="Arial"/>
          <w:color w:val="95A268"/>
          <w:sz w:val="32"/>
        </w:rPr>
        <w:t xml:space="preserve">native </w:t>
      </w:r>
      <w:r w:rsidRPr="00404639">
        <w:rPr>
          <w:rFonts w:ascii="Arial" w:hAnsi="Arial" w:cs="Arial"/>
          <w:color w:val="95A268"/>
          <w:sz w:val="32"/>
        </w:rPr>
        <w:t>wildflower populations.</w:t>
      </w:r>
    </w:p>
    <w:p w14:paraId="18EDB663" w14:textId="77777777" w:rsidR="00B36BB2" w:rsidRPr="00B36BB2" w:rsidRDefault="00B36BB2" w:rsidP="00B36BB2">
      <w:pPr>
        <w:pStyle w:val="Body"/>
        <w:ind w:left="-284" w:right="-52"/>
        <w:rPr>
          <w:rFonts w:ascii="Arial" w:hAnsi="Arial" w:cs="Arial"/>
          <w:b/>
        </w:rPr>
      </w:pPr>
      <w:r w:rsidRPr="00B36BB2">
        <w:rPr>
          <w:rFonts w:ascii="Arial" w:hAnsi="Arial" w:cs="Arial"/>
          <w:b/>
        </w:rPr>
        <w:t>This highly invasive environmental weed produces millions of dust-like seeds allowing it to spread easily and form dense colonies.</w:t>
      </w:r>
    </w:p>
    <w:p w14:paraId="727ABED1" w14:textId="77777777" w:rsidR="00B36BB2" w:rsidRPr="00B36BB2" w:rsidRDefault="00B36BB2" w:rsidP="00B36BB2">
      <w:pPr>
        <w:pStyle w:val="Body"/>
        <w:ind w:left="-284" w:right="-52"/>
        <w:rPr>
          <w:rFonts w:ascii="Arial" w:hAnsi="Arial" w:cs="Arial"/>
          <w:b/>
        </w:rPr>
      </w:pPr>
      <w:r w:rsidRPr="00B36BB2">
        <w:rPr>
          <w:rFonts w:ascii="Arial" w:hAnsi="Arial" w:cs="Arial"/>
          <w:b/>
        </w:rPr>
        <w:t>If you find South African Weed Orchids in Nillumbik contact Nillumbik Shire Council on 9433 3111 for further advice.</w:t>
      </w:r>
    </w:p>
    <w:p w14:paraId="31709FDA" w14:textId="77777777" w:rsidR="00B36BB2" w:rsidRDefault="00B36BB2" w:rsidP="005E5E58">
      <w:pPr>
        <w:pStyle w:val="Body"/>
        <w:ind w:left="-284" w:right="-52"/>
        <w:rPr>
          <w:rFonts w:ascii="Arial" w:hAnsi="Arial" w:cs="Arial"/>
        </w:rPr>
      </w:pPr>
    </w:p>
    <w:p w14:paraId="6D9CBE07" w14:textId="77777777" w:rsidR="00764551" w:rsidRDefault="00764551" w:rsidP="00764551">
      <w:pPr>
        <w:pStyle w:val="Body"/>
        <w:ind w:left="-284" w:right="-52"/>
        <w:rPr>
          <w:rFonts w:ascii="Arial" w:hAnsi="Arial" w:cs="Arial"/>
        </w:rPr>
      </w:pPr>
      <w:r>
        <w:rPr>
          <w:rFonts w:ascii="Arial" w:hAnsi="Arial" w:cs="Arial"/>
        </w:rPr>
        <w:t xml:space="preserve">Nillumbik is unique in its range and </w:t>
      </w:r>
      <w:r w:rsidRPr="007D59D5">
        <w:rPr>
          <w:rFonts w:ascii="Arial" w:hAnsi="Arial" w:cs="Arial"/>
        </w:rPr>
        <w:t>assemblages</w:t>
      </w:r>
      <w:r>
        <w:rPr>
          <w:rFonts w:ascii="Arial" w:hAnsi="Arial" w:cs="Arial"/>
        </w:rPr>
        <w:t xml:space="preserve"> of native orchids and other wildflowers. South African Weed Orchid poses a new threat to these sensitive environments. If we allow this plant to invade unchecked the consequences could be devastating.</w:t>
      </w:r>
    </w:p>
    <w:p w14:paraId="73EDFE76" w14:textId="2FFA53E1" w:rsidR="006C4382" w:rsidRDefault="006C4382" w:rsidP="005E5E58">
      <w:pPr>
        <w:pStyle w:val="Body"/>
        <w:ind w:left="-284" w:right="-52"/>
        <w:rPr>
          <w:rFonts w:ascii="Arial" w:hAnsi="Arial" w:cs="Arial"/>
        </w:rPr>
      </w:pPr>
      <w:r w:rsidRPr="005C6260">
        <w:rPr>
          <w:rFonts w:ascii="Arial" w:hAnsi="Arial" w:cs="Arial"/>
        </w:rPr>
        <w:t>South African Weed Orchid is the only invasive non-native orchid in Victoria.</w:t>
      </w:r>
      <w:r w:rsidR="005E5E58">
        <w:rPr>
          <w:rFonts w:ascii="Arial" w:hAnsi="Arial" w:cs="Arial"/>
        </w:rPr>
        <w:t xml:space="preserve"> </w:t>
      </w:r>
      <w:r w:rsidR="00D73BF7">
        <w:rPr>
          <w:rFonts w:ascii="Arial" w:hAnsi="Arial" w:cs="Arial"/>
        </w:rPr>
        <w:t>Fi</w:t>
      </w:r>
      <w:r w:rsidR="00F03B98">
        <w:rPr>
          <w:rFonts w:ascii="Arial" w:hAnsi="Arial" w:cs="Arial"/>
        </w:rPr>
        <w:t>rst found in the 1940</w:t>
      </w:r>
      <w:r w:rsidR="00D73BF7">
        <w:rPr>
          <w:rFonts w:ascii="Arial" w:hAnsi="Arial" w:cs="Arial"/>
        </w:rPr>
        <w:t>s</w:t>
      </w:r>
      <w:r w:rsidR="00F03B98">
        <w:rPr>
          <w:rFonts w:ascii="Arial" w:hAnsi="Arial" w:cs="Arial"/>
        </w:rPr>
        <w:t>,</w:t>
      </w:r>
      <w:r w:rsidR="00D73BF7">
        <w:rPr>
          <w:rFonts w:ascii="Arial" w:hAnsi="Arial" w:cs="Arial"/>
        </w:rPr>
        <w:t xml:space="preserve"> South African Orchid has established populations across the state. Most </w:t>
      </w:r>
      <w:r>
        <w:rPr>
          <w:rFonts w:ascii="Arial" w:hAnsi="Arial" w:cs="Arial"/>
        </w:rPr>
        <w:t xml:space="preserve">plants </w:t>
      </w:r>
      <w:r w:rsidR="00D73BF7">
        <w:rPr>
          <w:rFonts w:ascii="Arial" w:hAnsi="Arial" w:cs="Arial"/>
        </w:rPr>
        <w:t xml:space="preserve">are found in </w:t>
      </w:r>
      <w:r w:rsidR="00F03B98">
        <w:rPr>
          <w:rFonts w:ascii="Arial" w:hAnsi="Arial" w:cs="Arial"/>
        </w:rPr>
        <w:t xml:space="preserve">moderately </w:t>
      </w:r>
      <w:r w:rsidR="00D73BF7">
        <w:rPr>
          <w:rFonts w:ascii="Arial" w:hAnsi="Arial" w:cs="Arial"/>
        </w:rPr>
        <w:t xml:space="preserve">disturbed areas. However, it </w:t>
      </w:r>
      <w:r w:rsidR="00F03B98">
        <w:rPr>
          <w:rFonts w:ascii="Arial" w:hAnsi="Arial" w:cs="Arial"/>
        </w:rPr>
        <w:t>does invade bushland</w:t>
      </w:r>
      <w:r w:rsidR="005E5E58">
        <w:rPr>
          <w:rFonts w:ascii="Arial" w:hAnsi="Arial" w:cs="Arial"/>
        </w:rPr>
        <w:t xml:space="preserve">, where </w:t>
      </w:r>
      <w:r w:rsidR="00007A54">
        <w:rPr>
          <w:rFonts w:ascii="Arial" w:hAnsi="Arial" w:cs="Arial"/>
        </w:rPr>
        <w:t xml:space="preserve">it </w:t>
      </w:r>
      <w:r w:rsidR="005E5E58">
        <w:rPr>
          <w:rFonts w:ascii="Arial" w:hAnsi="Arial" w:cs="Arial"/>
        </w:rPr>
        <w:t>can compete with and exclude smaller native plants such as lilies, grasses and orchids.</w:t>
      </w:r>
    </w:p>
    <w:p w14:paraId="08915F13" w14:textId="24651089" w:rsidR="00404639" w:rsidRDefault="008263F2" w:rsidP="00404639">
      <w:pPr>
        <w:pStyle w:val="Body"/>
        <w:ind w:left="-284" w:right="-52"/>
        <w:rPr>
          <w:rFonts w:ascii="Arial" w:hAnsi="Arial" w:cs="Arial"/>
        </w:rPr>
      </w:pPr>
      <w:r>
        <w:rPr>
          <w:rFonts w:ascii="Arial" w:hAnsi="Arial" w:cs="Arial"/>
        </w:rPr>
        <w:t xml:space="preserve">Fortunately, in </w:t>
      </w:r>
      <w:r w:rsidR="00404639">
        <w:rPr>
          <w:rFonts w:ascii="Arial" w:hAnsi="Arial" w:cs="Arial"/>
        </w:rPr>
        <w:t>early stages of South African Weed Orchid’s invasion</w:t>
      </w:r>
      <w:r>
        <w:rPr>
          <w:rFonts w:ascii="Arial" w:hAnsi="Arial" w:cs="Arial"/>
        </w:rPr>
        <w:t>,</w:t>
      </w:r>
      <w:r w:rsidR="0040463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it</w:t>
      </w:r>
      <w:r w:rsidR="00404639">
        <w:rPr>
          <w:rFonts w:ascii="Arial" w:hAnsi="Arial" w:cs="Arial"/>
        </w:rPr>
        <w:t xml:space="preserve"> is a threat we can eliminate.</w:t>
      </w:r>
    </w:p>
    <w:p w14:paraId="68874A4B" w14:textId="2779D948" w:rsidR="006C4382" w:rsidRDefault="00961E21" w:rsidP="00404639">
      <w:pPr>
        <w:pStyle w:val="Body"/>
        <w:ind w:left="-284" w:right="-52"/>
        <w:rPr>
          <w:rFonts w:ascii="Arial" w:hAnsi="Arial" w:cs="Arial"/>
        </w:rPr>
      </w:pPr>
      <w:r>
        <w:rPr>
          <w:rFonts w:ascii="Arial" w:hAnsi="Arial" w:cs="Arial"/>
        </w:rPr>
        <w:t xml:space="preserve">In Nillumbik, South African Weed Orchid </w:t>
      </w:r>
      <w:r w:rsidR="006C4382">
        <w:rPr>
          <w:rFonts w:ascii="Arial" w:hAnsi="Arial" w:cs="Arial"/>
        </w:rPr>
        <w:t xml:space="preserve">has been recorded </w:t>
      </w:r>
      <w:r>
        <w:rPr>
          <w:rFonts w:ascii="Arial" w:hAnsi="Arial" w:cs="Arial"/>
        </w:rPr>
        <w:t>in</w:t>
      </w:r>
      <w:r w:rsidR="0077145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 number of locations. Due to the potential risk of this weed</w:t>
      </w:r>
      <w:r w:rsidR="005E5E58">
        <w:rPr>
          <w:rFonts w:ascii="Arial" w:hAnsi="Arial" w:cs="Arial"/>
        </w:rPr>
        <w:t xml:space="preserve"> to </w:t>
      </w:r>
      <w:r w:rsidR="00404639">
        <w:rPr>
          <w:rFonts w:ascii="Arial" w:hAnsi="Arial" w:cs="Arial"/>
        </w:rPr>
        <w:t xml:space="preserve">native </w:t>
      </w:r>
      <w:r w:rsidR="005E5E58">
        <w:rPr>
          <w:rFonts w:ascii="Arial" w:hAnsi="Arial" w:cs="Arial"/>
        </w:rPr>
        <w:t>wildflowers</w:t>
      </w:r>
      <w:r>
        <w:rPr>
          <w:rFonts w:ascii="Arial" w:hAnsi="Arial" w:cs="Arial"/>
        </w:rPr>
        <w:t xml:space="preserve">, all </w:t>
      </w:r>
      <w:r w:rsidR="0077145D">
        <w:rPr>
          <w:rFonts w:ascii="Arial" w:hAnsi="Arial" w:cs="Arial"/>
        </w:rPr>
        <w:t xml:space="preserve">known </w:t>
      </w:r>
      <w:r>
        <w:rPr>
          <w:rFonts w:ascii="Arial" w:hAnsi="Arial" w:cs="Arial"/>
        </w:rPr>
        <w:t xml:space="preserve">sites are carefully monitored and </w:t>
      </w:r>
      <w:r w:rsidR="007D59D5">
        <w:rPr>
          <w:rFonts w:ascii="Arial" w:hAnsi="Arial" w:cs="Arial"/>
        </w:rPr>
        <w:t>emerging plant</w:t>
      </w:r>
      <w:r w:rsidR="0077145D">
        <w:rPr>
          <w:rFonts w:ascii="Arial" w:hAnsi="Arial" w:cs="Arial"/>
        </w:rPr>
        <w:t>s</w:t>
      </w:r>
      <w:r w:rsidR="007D59D5">
        <w:rPr>
          <w:rFonts w:ascii="Arial" w:hAnsi="Arial" w:cs="Arial"/>
        </w:rPr>
        <w:t xml:space="preserve"> removed.</w:t>
      </w:r>
    </w:p>
    <w:p w14:paraId="7D585AB8" w14:textId="09C4EAA6" w:rsidR="00990DD3" w:rsidRDefault="007D59D5" w:rsidP="00990DD3">
      <w:pPr>
        <w:pStyle w:val="Body"/>
        <w:ind w:left="-284" w:right="-52"/>
        <w:rPr>
          <w:rFonts w:ascii="Arial" w:hAnsi="Arial" w:cs="Arial"/>
        </w:rPr>
      </w:pPr>
      <w:r>
        <w:rPr>
          <w:rFonts w:ascii="Arial" w:hAnsi="Arial" w:cs="Arial"/>
        </w:rPr>
        <w:t>This is a weed we can’t risk ignoring.</w:t>
      </w:r>
    </w:p>
    <w:p w14:paraId="7D47BE0D" w14:textId="71510AD7" w:rsidR="00620DFE" w:rsidRPr="000E795E" w:rsidRDefault="00CE538F" w:rsidP="00620DFE">
      <w:pPr>
        <w:pStyle w:val="Subhead"/>
        <w:ind w:left="-284"/>
        <w:rPr>
          <w:rFonts w:ascii="Arial" w:hAnsi="Arial" w:cs="Arial"/>
        </w:rPr>
      </w:pPr>
      <w:r>
        <w:rPr>
          <w:rFonts w:ascii="Arial" w:hAnsi="Arial" w:cs="Arial"/>
        </w:rPr>
        <w:t>A joint effort to locate and eradicate</w:t>
      </w:r>
    </w:p>
    <w:p w14:paraId="4452F554" w14:textId="3687F34A" w:rsidR="00D62300" w:rsidRDefault="00CE538F" w:rsidP="00D62300">
      <w:pPr>
        <w:pStyle w:val="Body"/>
        <w:ind w:left="-284" w:right="-52"/>
        <w:rPr>
          <w:rFonts w:ascii="Arial" w:hAnsi="Arial" w:cs="Arial"/>
        </w:rPr>
      </w:pPr>
      <w:r>
        <w:rPr>
          <w:rFonts w:ascii="Arial" w:hAnsi="Arial" w:cs="Arial"/>
        </w:rPr>
        <w:t xml:space="preserve">Nillumbik Shire Council is calling for residents to help locate all infestations of South African Weed Orchid in the Shire. If found early </w:t>
      </w:r>
      <w:r w:rsidR="006C4382">
        <w:rPr>
          <w:rFonts w:ascii="Arial" w:hAnsi="Arial" w:cs="Arial"/>
        </w:rPr>
        <w:t xml:space="preserve">infestations are </w:t>
      </w:r>
      <w:r w:rsidR="0062328A">
        <w:rPr>
          <w:rFonts w:ascii="Arial" w:hAnsi="Arial" w:cs="Arial"/>
        </w:rPr>
        <w:t>much easier to eradicate.</w:t>
      </w:r>
    </w:p>
    <w:p w14:paraId="26E7773A" w14:textId="492C0173" w:rsidR="00F94D72" w:rsidRDefault="00D62300" w:rsidP="00D62300">
      <w:pPr>
        <w:pStyle w:val="Body"/>
        <w:ind w:left="-284" w:right="-52"/>
        <w:rPr>
          <w:rFonts w:ascii="Arial" w:hAnsi="Arial" w:cs="Arial"/>
        </w:rPr>
      </w:pPr>
      <w:r>
        <w:rPr>
          <w:rFonts w:ascii="Arial" w:hAnsi="Arial" w:cs="Arial"/>
        </w:rPr>
        <w:t>With the joint effort of community and agency staff we have the opportunity to eradicate this new nasty.</w:t>
      </w:r>
    </w:p>
    <w:p w14:paraId="32C9B15C" w14:textId="77777777" w:rsidR="00C04302" w:rsidRPr="0062328A" w:rsidRDefault="00C04302" w:rsidP="00C04302">
      <w:pPr>
        <w:pStyle w:val="Body"/>
        <w:ind w:left="-284"/>
        <w:rPr>
          <w:rFonts w:ascii="Arial" w:hAnsi="Arial" w:cs="Arial"/>
          <w:b/>
        </w:rPr>
      </w:pPr>
      <w:r>
        <w:rPr>
          <w:rFonts w:ascii="Arial" w:hAnsi="Arial" w:cs="Arial"/>
          <w:b/>
        </w:rPr>
        <w:t>If you suspect you’ve found an infestation</w:t>
      </w:r>
    </w:p>
    <w:p w14:paraId="7EA5DAE7" w14:textId="77777777" w:rsidR="00C04302" w:rsidRDefault="00C04302" w:rsidP="00C04302">
      <w:pPr>
        <w:pStyle w:val="Body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Do not disturb – there is a high risk of spread.</w:t>
      </w:r>
    </w:p>
    <w:p w14:paraId="3BCBD0DF" w14:textId="77777777" w:rsidR="00C04302" w:rsidRDefault="00C04302" w:rsidP="00C04302">
      <w:pPr>
        <w:pStyle w:val="Body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Contact Nillumbik Shire Council, 9433 3111.</w:t>
      </w:r>
    </w:p>
    <w:p w14:paraId="3840819A" w14:textId="34817F65" w:rsidR="00C04302" w:rsidRPr="00C04302" w:rsidRDefault="00C04302" w:rsidP="00C04302">
      <w:pPr>
        <w:pStyle w:val="Body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Council will support you with identification and control options.</w:t>
      </w:r>
    </w:p>
    <w:p w14:paraId="49EBC784" w14:textId="77777777" w:rsidR="000E51DE" w:rsidRDefault="000E51DE" w:rsidP="00D62300">
      <w:pPr>
        <w:pStyle w:val="Body"/>
        <w:ind w:left="-284" w:right="-52"/>
        <w:rPr>
          <w:rFonts w:ascii="Arial" w:hAnsi="Arial" w:cs="Arial"/>
        </w:rPr>
      </w:pPr>
    </w:p>
    <w:p w14:paraId="3BC556A1" w14:textId="77777777" w:rsidR="000E51DE" w:rsidRPr="00D62300" w:rsidRDefault="000E51DE" w:rsidP="00D62300">
      <w:pPr>
        <w:pStyle w:val="Body"/>
        <w:ind w:left="-284" w:right="-52"/>
        <w:rPr>
          <w:rFonts w:ascii="Arial" w:hAnsi="Arial" w:cs="Arial"/>
        </w:rPr>
        <w:sectPr w:rsidR="000E51DE" w:rsidRPr="00D62300" w:rsidSect="00F27495">
          <w:type w:val="continuous"/>
          <w:pgSz w:w="11900" w:h="16840"/>
          <w:pgMar w:top="1090" w:right="680" w:bottom="1440" w:left="1014" w:header="708" w:footer="708" w:gutter="0"/>
          <w:cols w:num="2" w:space="708"/>
          <w:docGrid w:linePitch="360"/>
        </w:sectPr>
      </w:pPr>
    </w:p>
    <w:p w14:paraId="18D5AE62" w14:textId="77777777" w:rsidR="0086551A" w:rsidRDefault="0086551A" w:rsidP="0086551A">
      <w:pPr>
        <w:pStyle w:val="Body"/>
        <w:ind w:left="-284" w:right="-52"/>
        <w:rPr>
          <w:rFonts w:ascii="Arial" w:hAnsi="Arial" w:cs="Arial"/>
        </w:rPr>
      </w:pPr>
    </w:p>
    <w:p w14:paraId="588FB5EC" w14:textId="77777777" w:rsidR="0086551A" w:rsidRDefault="0086551A">
      <w:pPr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</w:rPr>
        <w:br w:type="page"/>
      </w:r>
    </w:p>
    <w:p w14:paraId="1C431426" w14:textId="77777777" w:rsidR="00F94D72" w:rsidRDefault="00F94D72" w:rsidP="000E795E">
      <w:pPr>
        <w:pStyle w:val="Body"/>
        <w:ind w:left="-284"/>
        <w:rPr>
          <w:rFonts w:ascii="Arial" w:hAnsi="Arial" w:cs="Arial"/>
        </w:rPr>
        <w:sectPr w:rsidR="00F94D72" w:rsidSect="00F27495">
          <w:type w:val="continuous"/>
          <w:pgSz w:w="11900" w:h="16840"/>
          <w:pgMar w:top="1090" w:right="680" w:bottom="1440" w:left="1014" w:header="708" w:footer="708" w:gutter="0"/>
          <w:cols w:space="708"/>
          <w:docGrid w:linePitch="360"/>
        </w:sectPr>
      </w:pPr>
    </w:p>
    <w:p w14:paraId="5468C17B" w14:textId="11F1E336" w:rsidR="00CE538F" w:rsidRPr="0062328A" w:rsidRDefault="0062328A" w:rsidP="0062328A">
      <w:pPr>
        <w:pStyle w:val="Body"/>
        <w:ind w:left="-284"/>
        <w:rPr>
          <w:rFonts w:ascii="Arial" w:hAnsi="Arial" w:cs="Arial"/>
          <w:b/>
        </w:rPr>
      </w:pPr>
      <w:r w:rsidRPr="0062328A">
        <w:rPr>
          <w:rFonts w:ascii="Arial" w:hAnsi="Arial" w:cs="Arial"/>
          <w:b/>
        </w:rPr>
        <w:lastRenderedPageBreak/>
        <w:t>Identification</w:t>
      </w:r>
    </w:p>
    <w:p w14:paraId="3D1DB167" w14:textId="522A9CD1" w:rsidR="0067465E" w:rsidRDefault="000C148B" w:rsidP="008F620D">
      <w:pPr>
        <w:pStyle w:val="Body"/>
        <w:ind w:left="-284" w:right="-51"/>
        <w:rPr>
          <w:rFonts w:ascii="Arial" w:hAnsi="Arial" w:cs="Arial"/>
        </w:rPr>
      </w:pPr>
      <w:r>
        <w:rPr>
          <w:rFonts w:ascii="Arial" w:hAnsi="Arial" w:cs="Arial"/>
        </w:rPr>
        <w:pict w14:anchorId="7B904DFD">
          <v:shape id="_x0000_s1034" type="#_x0000_t75" style="position:absolute;left:0;text-align:left;margin-left:-13.95pt;margin-top:70.6pt;width:166.1pt;height:221.5pt;z-index:-251648000;mso-position-horizontal-relative:text;mso-position-vertical-relative:text;mso-width-relative:page;mso-height-relative:page">
            <v:imagedata r:id="rId18" o:title="Disa bractearta - YVP(Morrisons) 2010 - 08"/>
            <w10:wrap type="topAndBottom"/>
          </v:shape>
        </w:pict>
      </w:r>
      <w:r w:rsidR="009F4DBC" w:rsidRPr="008F620D">
        <w:rPr>
          <w:rFonts w:ascii="Arial" w:hAnsi="Arial" w:cs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4AA9FE" wp14:editId="4EBDB3A5">
                <wp:simplePos x="0" y="0"/>
                <wp:positionH relativeFrom="column">
                  <wp:posOffset>-177165</wp:posOffset>
                </wp:positionH>
                <wp:positionV relativeFrom="paragraph">
                  <wp:posOffset>3719195</wp:posOffset>
                </wp:positionV>
                <wp:extent cx="3176270" cy="269240"/>
                <wp:effectExtent l="0" t="0" r="5080" b="0"/>
                <wp:wrapTopAndBottom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6270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6C2BD0" w14:textId="5963159B" w:rsidR="009B5758" w:rsidRDefault="009F4DBC" w:rsidP="009B5758">
                            <w:pPr>
                              <w:pStyle w:val="Caption"/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South African Weed Orchid (</w:t>
                            </w:r>
                            <w:r w:rsidRPr="008F620D">
                              <w:rPr>
                                <w:rFonts w:ascii="Arial" w:hAnsi="Arial" w:cs="Arial"/>
                                <w:i/>
                              </w:rPr>
                              <w:t>Disa bracteata</w:t>
                            </w:r>
                            <w:r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  <w:p w14:paraId="4940C57B" w14:textId="0D0C6232" w:rsidR="009B5758" w:rsidRPr="00895118" w:rsidRDefault="009B5758" w:rsidP="009B5758">
                            <w:pPr>
                              <w:pStyle w:val="Caption"/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Credit: Garry French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AA9FE" id="Text Box 16" o:spid="_x0000_s1027" type="#_x0000_t202" style="position:absolute;left:0;text-align:left;margin-left:-13.95pt;margin-top:292.85pt;width:250.1pt;height:21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5JrOwIAAHIEAAAOAAAAZHJzL2Uyb0RvYy54bWysVFGP2jAMfp+0/xDlfRS4jdsQ5cQ4MU1C&#10;dyfBdM8hTaFSGmdJoGW/fl9Sym23PU17SR3bsf19tju7a2vNTsr5ikzOR4MhZ8pIKiqzz/m37erd&#10;R858EKYQmozK+Vl5fjd/+2bW2Kka04F0oRxDEOOnjc35IQQ7zTIvD6oWfkBWGRhLcrUIuLp9VjjR&#10;IHqts/FwOMkacoV1JJX30N53Rj5P8ctSyfBYll4FpnOO2kI6XTp38czmMzHdO2EPlbyUIf6hilpU&#10;Bkmvoe5FEOzoqj9C1ZV05KkMA0l1RmVZSZUwAM1o+ArN5iCsSlhAjrdXmvz/CysfTk+OVQV6N+HM&#10;iBo92qo2sM/UMqjAT2P9FG4bC8fQQg/fXu+hjLDb0tXxC0AMdjB9vrIbo0kob0a3k/EtTBK28eTT&#10;+H2iP3t5bZ0PXxTVLAo5d+heIlWc1j6gErj2LjGZJ10Vq0rrdIkTo5basZNAr3VINeLFb17asCbn&#10;k5sPwxTYUHzeRdYGCSLWDlOUQrtrO256vDsqzqDBUTdI3spVhVrXwocn4TA5gIdtCI84Sk3IRReJ&#10;swO5H3/TR380FFbOGkxizv33o3CKM/3VoNVxbHvB9cKuF8yxXhIAj7BnViYRD1zQvVg6qp+xJIuY&#10;BSZhJHLlPPTiMnT7gCWTarFIThhOK8LabKyMoSPBkflt+yycvbQnoLEP1M+omL7qUucbXxpaHAOV&#10;VWph5LVj8UI3Bjt19rKEcXN+vSevl1/F/CcAAAD//wMAUEsDBBQABgAIAAAAIQAy9Lbd5AAAAAsB&#10;AAAPAAAAZHJzL2Rvd25yZXYueG1sTI/BTsMwEETvSPyDtUhcUOs0tEkIcSpA4oBUhCioZzde4lB7&#10;HWK3Tfl6zAmOq3maeVstR2vYAQffORIwmybAkBqnOmoFvL89TgpgPkhS0jhCASf0sKzPzypZKnek&#10;VzysQ8tiCflSCtAh9CXnvtFopZ+6HilmH26wMsRzaLka5DGWW8PTJMm4lR3FBS17fNDY7NZ7K6A4&#10;zZ+vNlm++TQvT/f6u/2i1U4KcXkx3t0CCziGPxh+9aM61NFp6/akPDMCJml+E1EBi2KRA4vEPE+v&#10;gW0FZGkxA15X/P8P9Q8AAAD//wMAUEsBAi0AFAAGAAgAAAAhALaDOJL+AAAA4QEAABMAAAAAAAAA&#10;AAAAAAAAAAAAAFtDb250ZW50X1R5cGVzXS54bWxQSwECLQAUAAYACAAAACEAOP0h/9YAAACUAQAA&#10;CwAAAAAAAAAAAAAAAAAvAQAAX3JlbHMvLnJlbHNQSwECLQAUAAYACAAAACEAY1eSazsCAAByBAAA&#10;DgAAAAAAAAAAAAAAAAAuAgAAZHJzL2Uyb0RvYy54bWxQSwECLQAUAAYACAAAACEAMvS23eQAAAAL&#10;AQAADwAAAAAAAAAAAAAAAACVBAAAZHJzL2Rvd25yZXYueG1sUEsFBgAAAAAEAAQA8wAAAKYFAAAA&#10;AA==&#10;" fillcolor="white [3201]" stroked="f" strokeweight=".5pt">
                <v:textbox inset="0,0,0,0">
                  <w:txbxContent>
                    <w:p w14:paraId="276C2BD0" w14:textId="5963159B" w:rsidR="009B5758" w:rsidRDefault="009F4DBC" w:rsidP="009B5758">
                      <w:pPr>
                        <w:pStyle w:val="Caption"/>
                        <w:spacing w:after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South African Weed Orchid (</w:t>
                      </w:r>
                      <w:r w:rsidRPr="008F620D">
                        <w:rPr>
                          <w:rFonts w:ascii="Arial" w:hAnsi="Arial" w:cs="Arial"/>
                          <w:i/>
                        </w:rPr>
                        <w:t>Disa bracteata</w:t>
                      </w:r>
                      <w:r>
                        <w:rPr>
                          <w:rFonts w:ascii="Arial" w:hAnsi="Arial" w:cs="Arial"/>
                        </w:rPr>
                        <w:t>)</w:t>
                      </w:r>
                    </w:p>
                    <w:p w14:paraId="4940C57B" w14:textId="0D0C6232" w:rsidR="009B5758" w:rsidRPr="00895118" w:rsidRDefault="009B5758" w:rsidP="009B5758">
                      <w:pPr>
                        <w:pStyle w:val="Caption"/>
                        <w:spacing w:after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Credit: Garry French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CE538F">
        <w:rPr>
          <w:rFonts w:ascii="Arial" w:hAnsi="Arial" w:cs="Arial"/>
        </w:rPr>
        <w:t>A robust, erect, fleshy perennial orchid 30</w:t>
      </w:r>
      <w:r w:rsidR="00CE538F" w:rsidRPr="00AC4156">
        <w:rPr>
          <w:rFonts w:ascii="Arial" w:hAnsi="Arial" w:cs="Arial"/>
        </w:rPr>
        <w:t>–</w:t>
      </w:r>
      <w:r w:rsidR="00CE538F">
        <w:rPr>
          <w:rFonts w:ascii="Arial" w:hAnsi="Arial" w:cs="Arial"/>
        </w:rPr>
        <w:t>50cm high with annual above-ground growth from tubers. One plant grows up to 60 tiny flowers in a dense spike</w:t>
      </w:r>
      <w:r w:rsidR="00707674">
        <w:rPr>
          <w:rFonts w:ascii="Arial" w:hAnsi="Arial" w:cs="Arial"/>
        </w:rPr>
        <w:t xml:space="preserve"> that resembles a brownish asparagus spear</w:t>
      </w:r>
      <w:r w:rsidR="00CE538F">
        <w:rPr>
          <w:rFonts w:ascii="Arial" w:hAnsi="Arial" w:cs="Arial"/>
        </w:rPr>
        <w:t>.</w:t>
      </w:r>
      <w:r w:rsidR="0067465E" w:rsidRPr="0067465E">
        <w:rPr>
          <w:rFonts w:ascii="Arial" w:hAnsi="Arial" w:cs="Arial"/>
        </w:rPr>
        <w:t xml:space="preserve"> </w:t>
      </w:r>
      <w:r w:rsidR="00871C30">
        <w:rPr>
          <w:rFonts w:ascii="Arial" w:hAnsi="Arial" w:cs="Arial"/>
        </w:rPr>
        <w:t>It is easiest to identify when flowering.</w:t>
      </w:r>
    </w:p>
    <w:p w14:paraId="5D0C302F" w14:textId="1F29C625" w:rsidR="004216EE" w:rsidRDefault="004216EE" w:rsidP="004216EE">
      <w:pPr>
        <w:pStyle w:val="Body"/>
        <w:ind w:left="-284" w:right="-52"/>
        <w:rPr>
          <w:rFonts w:ascii="Arial" w:hAnsi="Arial" w:cs="Arial"/>
        </w:rPr>
      </w:pPr>
      <w:r w:rsidRPr="004216EE">
        <w:rPr>
          <w:rFonts w:ascii="Arial" w:hAnsi="Arial" w:cs="Arial"/>
          <w:b/>
        </w:rPr>
        <w:t>Leaves:</w:t>
      </w:r>
      <w:r>
        <w:rPr>
          <w:rFonts w:ascii="Arial" w:hAnsi="Arial" w:cs="Arial"/>
        </w:rPr>
        <w:t xml:space="preserve"> </w:t>
      </w:r>
      <w:r w:rsidR="0067465E">
        <w:rPr>
          <w:rFonts w:ascii="Arial" w:hAnsi="Arial" w:cs="Arial"/>
        </w:rPr>
        <w:t>A r</w:t>
      </w:r>
      <w:r w:rsidR="00007A54">
        <w:rPr>
          <w:rFonts w:ascii="Arial" w:hAnsi="Arial" w:cs="Arial"/>
        </w:rPr>
        <w:t>osette of 6</w:t>
      </w:r>
      <w:r w:rsidR="00647073">
        <w:rPr>
          <w:rFonts w:ascii="Arial" w:hAnsi="Arial" w:cs="Arial"/>
        </w:rPr>
        <w:t>–</w:t>
      </w:r>
      <w:r w:rsidR="00007A54">
        <w:rPr>
          <w:rFonts w:ascii="Arial" w:hAnsi="Arial" w:cs="Arial"/>
        </w:rPr>
        <w:t xml:space="preserve">10 </w:t>
      </w:r>
      <w:r>
        <w:rPr>
          <w:rFonts w:ascii="Arial" w:hAnsi="Arial" w:cs="Arial"/>
        </w:rPr>
        <w:t>narrow</w:t>
      </w:r>
      <w:r w:rsidR="00007A54">
        <w:rPr>
          <w:rFonts w:ascii="Arial" w:hAnsi="Arial" w:cs="Arial"/>
        </w:rPr>
        <w:t>, channeled</w:t>
      </w:r>
      <w:r>
        <w:rPr>
          <w:rFonts w:ascii="Arial" w:hAnsi="Arial" w:cs="Arial"/>
        </w:rPr>
        <w:t xml:space="preserve"> leaves appears early </w:t>
      </w:r>
      <w:r w:rsidR="00707674">
        <w:rPr>
          <w:rFonts w:ascii="Arial" w:hAnsi="Arial" w:cs="Arial"/>
        </w:rPr>
        <w:t>spring</w:t>
      </w:r>
      <w:r>
        <w:rPr>
          <w:rFonts w:ascii="Arial" w:hAnsi="Arial" w:cs="Arial"/>
        </w:rPr>
        <w:t>.</w:t>
      </w:r>
      <w:r w:rsidR="002E0B5F">
        <w:rPr>
          <w:rFonts w:ascii="Arial" w:hAnsi="Arial" w:cs="Arial"/>
        </w:rPr>
        <w:t xml:space="preserve"> Leaves initially form a clump at the base, and then numerous </w:t>
      </w:r>
      <w:r w:rsidR="00EF3C25">
        <w:rPr>
          <w:rFonts w:ascii="Arial" w:hAnsi="Arial" w:cs="Arial"/>
        </w:rPr>
        <w:t xml:space="preserve">green </w:t>
      </w:r>
      <w:r w:rsidR="002E0B5F">
        <w:rPr>
          <w:rFonts w:ascii="Arial" w:hAnsi="Arial" w:cs="Arial"/>
        </w:rPr>
        <w:t xml:space="preserve">grass-like leaves with purplish under-surfaces develop on the lower stem as it lengthens. </w:t>
      </w:r>
      <w:r>
        <w:rPr>
          <w:rFonts w:ascii="Arial" w:hAnsi="Arial" w:cs="Arial"/>
        </w:rPr>
        <w:t>Leaves numerous with parallel veins, decreasing in size progressively up the stem: lower leaves 5</w:t>
      </w:r>
      <w:r w:rsidRPr="00AC4156">
        <w:rPr>
          <w:rFonts w:ascii="Arial" w:hAnsi="Arial" w:cs="Arial"/>
        </w:rPr>
        <w:t>–</w:t>
      </w:r>
      <w:r>
        <w:rPr>
          <w:rFonts w:ascii="Arial" w:hAnsi="Arial" w:cs="Arial"/>
        </w:rPr>
        <w:t>15cm long. Modified leaves also embrace each flower.</w:t>
      </w:r>
    </w:p>
    <w:p w14:paraId="388B3917" w14:textId="1357C775" w:rsidR="00CE538F" w:rsidRDefault="00CE538F" w:rsidP="00CE538F">
      <w:pPr>
        <w:pStyle w:val="Body"/>
        <w:ind w:left="-284" w:right="-52"/>
        <w:rPr>
          <w:rFonts w:ascii="Arial" w:hAnsi="Arial" w:cs="Arial"/>
        </w:rPr>
      </w:pPr>
      <w:r w:rsidRPr="004216EE">
        <w:rPr>
          <w:rFonts w:ascii="Arial" w:hAnsi="Arial" w:cs="Arial"/>
          <w:b/>
        </w:rPr>
        <w:t>Flowers:</w:t>
      </w:r>
      <w:r>
        <w:rPr>
          <w:rFonts w:ascii="Arial" w:hAnsi="Arial" w:cs="Arial"/>
        </w:rPr>
        <w:t xml:space="preserve"> </w:t>
      </w:r>
      <w:r w:rsidR="00707674">
        <w:rPr>
          <w:rFonts w:ascii="Arial" w:hAnsi="Arial" w:cs="Arial"/>
        </w:rPr>
        <w:t>Flowers mainly late Sep–Nov</w:t>
      </w:r>
      <w:r w:rsidR="00647073">
        <w:rPr>
          <w:rFonts w:ascii="Arial" w:hAnsi="Arial" w:cs="Arial"/>
        </w:rPr>
        <w:t xml:space="preserve"> in the plant’s second or third year</w:t>
      </w:r>
      <w:r w:rsidR="00707674">
        <w:rPr>
          <w:rFonts w:ascii="Arial" w:hAnsi="Arial" w:cs="Arial"/>
        </w:rPr>
        <w:t>.</w:t>
      </w:r>
      <w:r w:rsidR="00647073">
        <w:rPr>
          <w:rFonts w:ascii="Arial" w:hAnsi="Arial" w:cs="Arial"/>
        </w:rPr>
        <w:t xml:space="preserve"> 20–60 flowers are born on </w:t>
      </w:r>
      <w:r w:rsidR="004216EE">
        <w:rPr>
          <w:rFonts w:ascii="Arial" w:hAnsi="Arial" w:cs="Arial"/>
        </w:rPr>
        <w:t xml:space="preserve">a </w:t>
      </w:r>
      <w:r w:rsidR="00647073">
        <w:rPr>
          <w:rFonts w:ascii="Arial" w:hAnsi="Arial" w:cs="Arial"/>
        </w:rPr>
        <w:t xml:space="preserve">single </w:t>
      </w:r>
      <w:r w:rsidR="004216EE">
        <w:rPr>
          <w:rFonts w:ascii="Arial" w:hAnsi="Arial" w:cs="Arial"/>
        </w:rPr>
        <w:t xml:space="preserve">thick cylindrical spike </w:t>
      </w:r>
      <w:r w:rsidR="002E0B5F">
        <w:rPr>
          <w:rFonts w:ascii="Arial" w:hAnsi="Arial" w:cs="Arial"/>
        </w:rPr>
        <w:t>(</w:t>
      </w:r>
      <w:r w:rsidR="004216EE">
        <w:rPr>
          <w:rFonts w:ascii="Arial" w:hAnsi="Arial" w:cs="Arial"/>
        </w:rPr>
        <w:t>5</w:t>
      </w:r>
      <w:r w:rsidR="00647073">
        <w:rPr>
          <w:rFonts w:ascii="Arial" w:hAnsi="Arial" w:cs="Arial"/>
        </w:rPr>
        <w:t>–</w:t>
      </w:r>
      <w:r w:rsidR="004216EE">
        <w:rPr>
          <w:rFonts w:ascii="Arial" w:hAnsi="Arial" w:cs="Arial"/>
        </w:rPr>
        <w:t>20cm long</w:t>
      </w:r>
      <w:r w:rsidR="002E0B5F">
        <w:rPr>
          <w:rFonts w:ascii="Arial" w:hAnsi="Arial" w:cs="Arial"/>
        </w:rPr>
        <w:t>)</w:t>
      </w:r>
      <w:r w:rsidR="004216EE">
        <w:rPr>
          <w:rFonts w:ascii="Arial" w:hAnsi="Arial" w:cs="Arial"/>
        </w:rPr>
        <w:t xml:space="preserve">. </w:t>
      </w:r>
      <w:r w:rsidR="00647073">
        <w:rPr>
          <w:rFonts w:ascii="Arial" w:hAnsi="Arial" w:cs="Arial"/>
        </w:rPr>
        <w:t>Flowers s</w:t>
      </w:r>
      <w:r>
        <w:rPr>
          <w:rFonts w:ascii="Arial" w:hAnsi="Arial" w:cs="Arial"/>
        </w:rPr>
        <w:t>mall</w:t>
      </w:r>
      <w:r w:rsidR="002E0B5F">
        <w:rPr>
          <w:rFonts w:ascii="Arial" w:hAnsi="Arial" w:cs="Arial"/>
        </w:rPr>
        <w:t xml:space="preserve"> (to 5mm long)</w:t>
      </w:r>
      <w:r>
        <w:rPr>
          <w:rFonts w:ascii="Arial" w:hAnsi="Arial" w:cs="Arial"/>
        </w:rPr>
        <w:t xml:space="preserve"> with hooded red-brown upper parts and yellow-green thin,</w:t>
      </w:r>
      <w:r w:rsidR="004216EE">
        <w:rPr>
          <w:rFonts w:ascii="Arial" w:hAnsi="Arial" w:cs="Arial"/>
        </w:rPr>
        <w:t xml:space="preserve"> downward pointing lower parts. </w:t>
      </w:r>
      <w:r w:rsidR="00007A54" w:rsidRPr="00007A54">
        <w:rPr>
          <w:rFonts w:ascii="Arial" w:hAnsi="Arial" w:cs="Arial"/>
        </w:rPr>
        <w:t xml:space="preserve">Labellum </w:t>
      </w:r>
      <w:r w:rsidR="00647073">
        <w:rPr>
          <w:rFonts w:ascii="Arial" w:hAnsi="Arial" w:cs="Arial"/>
        </w:rPr>
        <w:t xml:space="preserve">(larger bottom petal) </w:t>
      </w:r>
      <w:r w:rsidR="00007A54" w:rsidRPr="00007A54">
        <w:rPr>
          <w:rFonts w:ascii="Arial" w:hAnsi="Arial" w:cs="Arial"/>
        </w:rPr>
        <w:t>yellow, protruding forward like a tongue</w:t>
      </w:r>
      <w:r w:rsidR="00007A5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Each flower is surrounded by a conspicuous tapering modified leaf.</w:t>
      </w:r>
    </w:p>
    <w:p w14:paraId="4A467972" w14:textId="693A8133" w:rsidR="00C92147" w:rsidRDefault="008263F2" w:rsidP="00EA3BFA">
      <w:pPr>
        <w:pStyle w:val="Body"/>
        <w:ind w:left="-284" w:right="-52"/>
        <w:rPr>
          <w:rFonts w:ascii="Arial" w:hAnsi="Arial" w:cs="Arial"/>
        </w:rPr>
      </w:pPr>
      <w:r>
        <w:rPr>
          <w:rFonts w:ascii="Arial" w:hAnsi="Arial" w:cs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A6E261" wp14:editId="6DC504E7">
                <wp:simplePos x="0" y="0"/>
                <wp:positionH relativeFrom="column">
                  <wp:posOffset>3292475</wp:posOffset>
                </wp:positionH>
                <wp:positionV relativeFrom="paragraph">
                  <wp:posOffset>222348</wp:posOffset>
                </wp:positionV>
                <wp:extent cx="3268345" cy="622300"/>
                <wp:effectExtent l="0" t="0" r="8255" b="6350"/>
                <wp:wrapTopAndBottom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345" cy="622300"/>
                        </a:xfrm>
                        <a:prstGeom prst="rect">
                          <a:avLst/>
                        </a:prstGeom>
                        <a:solidFill>
                          <a:srgbClr val="C7C6B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6B770D" w14:textId="77777777" w:rsidR="006B3620" w:rsidRPr="005E1979" w:rsidRDefault="006B3620" w:rsidP="006B3620">
                            <w:pPr>
                              <w:pStyle w:val="Calloutbox"/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59662F" w:themeColor="accent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662F" w:themeColor="accent2"/>
                              </w:rPr>
                              <w:t xml:space="preserve">If you think you have found an infestation of South African Weed Orchid call Nillumbik Shire Council for advice and support on </w:t>
                            </w:r>
                            <w:r w:rsidRPr="005E1979">
                              <w:rPr>
                                <w:rStyle w:val="Bold"/>
                                <w:rFonts w:ascii="Arial" w:hAnsi="Arial" w:cs="Arial"/>
                                <w:color w:val="59662F" w:themeColor="accent2"/>
                              </w:rPr>
                              <w:t xml:space="preserve">03 9433 </w:t>
                            </w:r>
                            <w:r>
                              <w:rPr>
                                <w:rStyle w:val="Bold"/>
                                <w:rFonts w:ascii="Arial" w:hAnsi="Arial" w:cs="Arial"/>
                                <w:color w:val="59662F" w:themeColor="accent2"/>
                              </w:rPr>
                              <w:t>3111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6E261" id="Text Box 1" o:spid="_x0000_s1028" type="#_x0000_t202" style="position:absolute;left:0;text-align:left;margin-left:259.25pt;margin-top:17.5pt;width:257.35pt;height:4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gx+RQIAAIEEAAAOAAAAZHJzL2Uyb0RvYy54bWysVE1v2zAMvQ/YfxB0X+w4H22NOEWaIsOA&#10;oC2QDj0rshwbkEVNUmJnv36UbKdZt9Owi0KRz6T4HpnFfVtLchLGVqAyOh7FlAjFIa/UIaPfXzdf&#10;bimxjqmcSVAio2dh6f3y86dFo1ORQAkyF4ZgEmXTRme0dE6nUWR5KWpmR6CFwmABpmYOr+YQ5YY1&#10;mL2WURLH86gBk2sDXFiL3scuSJchf1EI7p6LwgpHZEbxbS6cJpx7f0bLBUsPhumy4v0z2D+8omaV&#10;wqKXVI/MMXI01R+p6oobsFC4EYc6gqKouAg9YDfj+EM3u5JpEXpBcqy+0GT/X1r+dHoxpMpRO0oU&#10;q1GiV9E68gAtGXt2Gm1TBO00wlyLbo/s/Radvum2MLX/xXYIxpHn84Vbn4yjc5LMbyfTGSUcY/Mk&#10;mcSB/Oj9a22s+yqgJt7IqEHtAqXstLUOKyJ0gPhiFmSVbyopw8Uc9mtpyImhzuub9fxhyP4bTCrS&#10;YPXJLA6ZFfjvu9RSYQXfbNeUt1y7bwM1ydDwHvIz8mCgmyOr+abCx26ZdS/M4OBg67gM7hmPQgLW&#10;gt6ipATz829+j0c9MUpJg4OYUfvjyIygRH5TqPTdeDr1kxsu09lNghdzHdlfR9SxXgNygGri64Lp&#10;8U4OZmGgfsOdWfmqGGKKY+2MusFcu249cOe4WK0CCGdVM7dVO819as+4l+K1fWNG93o5VPoJhpFl&#10;6QfZOqz/UsHq6KCogqae547Vnn6c8yB1v5N+ka7vAfX+z7H8BQAA//8DAFBLAwQUAAYACAAAACEA&#10;jORy3t4AAAALAQAADwAAAGRycy9kb3ducmV2LnhtbEyPwU7DMAyG70i8Q2QkbizZoqKpNJ0Q0rQb&#10;grHDjmlj2rImqZJ0y94e7wQ3W/71+furTbYjO2OIg3cKlgsBDF3rzeA6BYev7dMaWEzaGT16hwqu&#10;GGFT399VujT+4j7xvE8dI4iLpVbQpzSVnMe2R6vjwk/o6Pbtg9WJ1tBxE/SF4HbkKyGeudWDow+9&#10;nvCtx/a0n62CIjR5bvL2I8v88767htPR7g5KPT7k1xdgCXP6C8NNn9ShJqfGz85ENhJjuS4oqkAW&#10;1OkWEFKugDU0SSmA1xX/36H+BQAA//8DAFBLAQItABQABgAIAAAAIQC2gziS/gAAAOEBAAATAAAA&#10;AAAAAAAAAAAAAAAAAABbQ29udGVudF9UeXBlc10ueG1sUEsBAi0AFAAGAAgAAAAhADj9If/WAAAA&#10;lAEAAAsAAAAAAAAAAAAAAAAALwEAAF9yZWxzLy5yZWxzUEsBAi0AFAAGAAgAAAAhAHcuDH5FAgAA&#10;gQQAAA4AAAAAAAAAAAAAAAAALgIAAGRycy9lMm9Eb2MueG1sUEsBAi0AFAAGAAgAAAAhAIzkct7e&#10;AAAACwEAAA8AAAAAAAAAAAAAAAAAnwQAAGRycy9kb3ducmV2LnhtbFBLBQYAAAAABAAEAPMAAACq&#10;BQAAAAA=&#10;" fillcolor="#c7c6b0" stroked="f" strokeweight=".5pt">
                <v:textbox>
                  <w:txbxContent>
                    <w:p w14:paraId="2A6B770D" w14:textId="77777777" w:rsidR="006B3620" w:rsidRPr="005E1979" w:rsidRDefault="006B3620" w:rsidP="006B3620">
                      <w:pPr>
                        <w:pStyle w:val="Calloutbox"/>
                        <w:spacing w:after="0"/>
                        <w:rPr>
                          <w:rFonts w:ascii="Arial" w:hAnsi="Arial" w:cs="Arial"/>
                          <w:b/>
                          <w:bCs/>
                          <w:color w:val="59662F" w:themeColor="accent2"/>
                        </w:rPr>
                      </w:pPr>
                      <w:r>
                        <w:rPr>
                          <w:rFonts w:ascii="Arial" w:hAnsi="Arial" w:cs="Arial"/>
                          <w:color w:val="59662F" w:themeColor="accent2"/>
                        </w:rPr>
                        <w:t xml:space="preserve">If you think you have found an infestation of South African Weed Orchid call Nillumbik Shire Council for advice and support on </w:t>
                      </w:r>
                      <w:r w:rsidRPr="005E1979">
                        <w:rPr>
                          <w:rStyle w:val="Bold"/>
                          <w:rFonts w:ascii="Arial" w:hAnsi="Arial" w:cs="Arial"/>
                          <w:color w:val="59662F" w:themeColor="accent2"/>
                        </w:rPr>
                        <w:t xml:space="preserve">03 9433 </w:t>
                      </w:r>
                      <w:r>
                        <w:rPr>
                          <w:rStyle w:val="Bold"/>
                          <w:rFonts w:ascii="Arial" w:hAnsi="Arial" w:cs="Arial"/>
                          <w:color w:val="59662F" w:themeColor="accent2"/>
                        </w:rPr>
                        <w:t>3111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CE538F" w:rsidRPr="004216EE">
        <w:rPr>
          <w:rFonts w:ascii="Arial" w:hAnsi="Arial" w:cs="Arial"/>
          <w:b/>
        </w:rPr>
        <w:t>Fruits:</w:t>
      </w:r>
      <w:r w:rsidR="00CE538F">
        <w:rPr>
          <w:rFonts w:ascii="Arial" w:hAnsi="Arial" w:cs="Arial"/>
        </w:rPr>
        <w:t xml:space="preserve"> </w:t>
      </w:r>
      <w:r w:rsidR="00CE538F" w:rsidRPr="00990DD3">
        <w:rPr>
          <w:rFonts w:ascii="Arial" w:hAnsi="Arial" w:cs="Arial"/>
        </w:rPr>
        <w:t>Brown capsule containing minute dust-like seeds. Seed set and dispersal occurs at the end of November.</w:t>
      </w:r>
    </w:p>
    <w:p w14:paraId="43F749A9" w14:textId="6E01C276" w:rsidR="00AD234F" w:rsidRDefault="00CE538F" w:rsidP="00EA3BFA">
      <w:pPr>
        <w:pStyle w:val="Body"/>
        <w:ind w:left="-284" w:right="-52"/>
        <w:rPr>
          <w:rFonts w:ascii="Arial" w:hAnsi="Arial" w:cs="Arial"/>
        </w:rPr>
      </w:pPr>
      <w:r w:rsidRPr="0067465E">
        <w:rPr>
          <w:rFonts w:ascii="Arial" w:hAnsi="Arial" w:cs="Arial"/>
          <w:b/>
        </w:rPr>
        <w:t>Similar</w:t>
      </w:r>
      <w:r w:rsidR="00EF3C25">
        <w:rPr>
          <w:rFonts w:ascii="Arial" w:hAnsi="Arial" w:cs="Arial"/>
          <w:b/>
        </w:rPr>
        <w:t xml:space="preserve"> native</w:t>
      </w:r>
      <w:r w:rsidRPr="0067465E">
        <w:rPr>
          <w:rFonts w:ascii="Arial" w:hAnsi="Arial" w:cs="Arial"/>
          <w:b/>
        </w:rPr>
        <w:t xml:space="preserve"> species:</w:t>
      </w:r>
      <w:r w:rsidRPr="0062328A">
        <w:rPr>
          <w:rFonts w:ascii="Arial" w:hAnsi="Arial" w:cs="Arial"/>
        </w:rPr>
        <w:t xml:space="preserve"> Similar to Onion-orchids (</w:t>
      </w:r>
      <w:r w:rsidRPr="0062328A">
        <w:rPr>
          <w:rFonts w:ascii="Arial" w:hAnsi="Arial" w:cs="Arial"/>
          <w:i/>
        </w:rPr>
        <w:t>Microtis</w:t>
      </w:r>
      <w:r w:rsidRPr="0062328A">
        <w:rPr>
          <w:rFonts w:ascii="Arial" w:hAnsi="Arial" w:cs="Arial"/>
        </w:rPr>
        <w:t xml:space="preserve"> spp.) and Leek-orchids (</w:t>
      </w:r>
      <w:r w:rsidR="0062328A" w:rsidRPr="0062328A">
        <w:rPr>
          <w:rFonts w:ascii="Arial" w:hAnsi="Arial" w:cs="Arial"/>
        </w:rPr>
        <w:t xml:space="preserve">spp.). </w:t>
      </w:r>
      <w:r w:rsidRPr="0062328A">
        <w:rPr>
          <w:rFonts w:ascii="Arial" w:hAnsi="Arial" w:cs="Arial"/>
        </w:rPr>
        <w:t xml:space="preserve">However, these orchids </w:t>
      </w:r>
      <w:r w:rsidR="00AD234F">
        <w:rPr>
          <w:rFonts w:ascii="Arial" w:hAnsi="Arial" w:cs="Arial"/>
        </w:rPr>
        <w:t xml:space="preserve">only </w:t>
      </w:r>
      <w:r w:rsidRPr="0062328A">
        <w:rPr>
          <w:rFonts w:ascii="Arial" w:hAnsi="Arial" w:cs="Arial"/>
        </w:rPr>
        <w:t>have</w:t>
      </w:r>
      <w:r w:rsidR="00AD234F">
        <w:rPr>
          <w:rFonts w:ascii="Arial" w:hAnsi="Arial" w:cs="Arial"/>
        </w:rPr>
        <w:t xml:space="preserve"> a single leaf</w:t>
      </w:r>
      <w:r w:rsidR="00007A54">
        <w:rPr>
          <w:rFonts w:ascii="Arial" w:hAnsi="Arial" w:cs="Arial"/>
        </w:rPr>
        <w:t xml:space="preserve"> emerging at the base of the stem</w:t>
      </w:r>
      <w:r w:rsidRPr="00AD234F">
        <w:rPr>
          <w:rFonts w:ascii="Arial" w:hAnsi="Arial" w:cs="Arial"/>
        </w:rPr>
        <w:t>.</w:t>
      </w:r>
      <w:r w:rsidR="00C92147" w:rsidRPr="00C92147">
        <w:rPr>
          <w:rFonts w:ascii="Arial" w:hAnsi="Arial" w:cs="Arial"/>
          <w:i/>
        </w:rPr>
        <w:t xml:space="preserve"> </w:t>
      </w:r>
    </w:p>
    <w:p w14:paraId="6DADF6BE" w14:textId="11607FB3" w:rsidR="0067465E" w:rsidRPr="00990DD3" w:rsidRDefault="005E5E58" w:rsidP="00990DD3">
      <w:pPr>
        <w:pStyle w:val="Body"/>
        <w:ind w:left="-284"/>
        <w:rPr>
          <w:rFonts w:ascii="Arial" w:hAnsi="Arial" w:cs="Arial"/>
          <w:b/>
        </w:rPr>
      </w:pPr>
      <w:r w:rsidRPr="00990DD3">
        <w:rPr>
          <w:rFonts w:ascii="Arial" w:hAnsi="Arial" w:cs="Arial"/>
          <w:b/>
        </w:rPr>
        <w:t>Reproduction and spread</w:t>
      </w:r>
    </w:p>
    <w:p w14:paraId="72367033" w14:textId="7D14BD16" w:rsidR="00AD234F" w:rsidRDefault="00990DD3" w:rsidP="00AD234F">
      <w:pPr>
        <w:pStyle w:val="Body"/>
        <w:ind w:left="-284" w:right="-52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6C4382">
        <w:rPr>
          <w:rFonts w:ascii="Arial" w:hAnsi="Arial" w:cs="Arial"/>
        </w:rPr>
        <w:t>outh African Weed Orchid self-</w:t>
      </w:r>
      <w:r w:rsidR="006C53F6">
        <w:rPr>
          <w:rFonts w:ascii="Arial" w:hAnsi="Arial" w:cs="Arial"/>
        </w:rPr>
        <w:t>pollinates</w:t>
      </w:r>
      <w:r w:rsidR="00AD234F">
        <w:rPr>
          <w:rFonts w:ascii="Arial" w:hAnsi="Arial" w:cs="Arial"/>
        </w:rPr>
        <w:t>,</w:t>
      </w:r>
      <w:r w:rsidR="00A1090C">
        <w:rPr>
          <w:rFonts w:ascii="Arial" w:hAnsi="Arial" w:cs="Arial"/>
        </w:rPr>
        <w:t xml:space="preserve"> produc</w:t>
      </w:r>
      <w:r w:rsidR="00AD234F">
        <w:rPr>
          <w:rFonts w:ascii="Arial" w:hAnsi="Arial" w:cs="Arial"/>
        </w:rPr>
        <w:t>ing</w:t>
      </w:r>
      <w:r w:rsidR="00A1090C">
        <w:rPr>
          <w:rFonts w:ascii="Arial" w:hAnsi="Arial" w:cs="Arial"/>
        </w:rPr>
        <w:t xml:space="preserve"> </w:t>
      </w:r>
      <w:r w:rsidR="006C4382">
        <w:rPr>
          <w:rFonts w:ascii="Arial" w:hAnsi="Arial" w:cs="Arial"/>
        </w:rPr>
        <w:t xml:space="preserve">millions of dust-like seeds. </w:t>
      </w:r>
      <w:r w:rsidR="00AD234F">
        <w:rPr>
          <w:rFonts w:ascii="Arial" w:hAnsi="Arial" w:cs="Arial"/>
        </w:rPr>
        <w:t>Seeds continue to mature if the flower head has been picked and remain viable for about 7 years.</w:t>
      </w:r>
    </w:p>
    <w:p w14:paraId="17D03BF7" w14:textId="6214AF9C" w:rsidR="006C4382" w:rsidRDefault="006C4382" w:rsidP="00AD234F">
      <w:pPr>
        <w:pStyle w:val="Body"/>
        <w:ind w:left="-284" w:right="-52"/>
        <w:rPr>
          <w:rFonts w:ascii="Arial" w:hAnsi="Arial" w:cs="Arial"/>
        </w:rPr>
      </w:pPr>
      <w:r>
        <w:rPr>
          <w:rFonts w:ascii="Arial" w:hAnsi="Arial" w:cs="Arial"/>
        </w:rPr>
        <w:t xml:space="preserve">Seeds disperse easily on the wind and also </w:t>
      </w:r>
      <w:r w:rsidRPr="005C6260">
        <w:rPr>
          <w:rFonts w:ascii="Arial" w:hAnsi="Arial" w:cs="Arial"/>
        </w:rPr>
        <w:t>on vehicles, equipment, clothing and shoes.</w:t>
      </w:r>
      <w:r w:rsidR="00AD234F">
        <w:rPr>
          <w:rFonts w:ascii="Arial" w:hAnsi="Arial" w:cs="Arial"/>
        </w:rPr>
        <w:t xml:space="preserve"> </w:t>
      </w:r>
      <w:r w:rsidR="00990DD3">
        <w:rPr>
          <w:rFonts w:ascii="Arial" w:hAnsi="Arial" w:cs="Arial"/>
        </w:rPr>
        <w:t xml:space="preserve">Once established, South African Weed Orchid can form </w:t>
      </w:r>
      <w:r w:rsidRPr="005C6260">
        <w:rPr>
          <w:rFonts w:ascii="Arial" w:hAnsi="Arial" w:cs="Arial"/>
        </w:rPr>
        <w:t>dense colonies</w:t>
      </w:r>
      <w:r w:rsidR="00990DD3">
        <w:rPr>
          <w:rFonts w:ascii="Arial" w:hAnsi="Arial" w:cs="Arial"/>
        </w:rPr>
        <w:t xml:space="preserve"> and spread rapidly.</w:t>
      </w:r>
    </w:p>
    <w:p w14:paraId="5B12A3C7" w14:textId="66D63340" w:rsidR="00404639" w:rsidRDefault="00404639" w:rsidP="00404639">
      <w:pPr>
        <w:pStyle w:val="Body"/>
        <w:ind w:left="-284" w:right="-52"/>
        <w:rPr>
          <w:rFonts w:ascii="Arial" w:hAnsi="Arial" w:cs="Arial"/>
          <w:b/>
        </w:rPr>
      </w:pPr>
      <w:r>
        <w:rPr>
          <w:rFonts w:ascii="Arial" w:hAnsi="Arial" w:cs="Arial"/>
          <w:b/>
        </w:rPr>
        <w:t>Known infestations in Nillumbik</w:t>
      </w:r>
    </w:p>
    <w:p w14:paraId="7521E740" w14:textId="58A84E61" w:rsidR="00404639" w:rsidRDefault="00404639" w:rsidP="00404639">
      <w:pPr>
        <w:pStyle w:val="Body"/>
        <w:ind w:left="-284" w:right="-52"/>
        <w:rPr>
          <w:rFonts w:ascii="Arial" w:hAnsi="Arial" w:cs="Arial"/>
        </w:rPr>
      </w:pPr>
      <w:r>
        <w:rPr>
          <w:rFonts w:ascii="Arial" w:hAnsi="Arial" w:cs="Arial"/>
        </w:rPr>
        <w:t xml:space="preserve">South African Weed Orchid has been recorded </w:t>
      </w:r>
      <w:r w:rsidR="006B3620">
        <w:rPr>
          <w:rFonts w:ascii="Arial" w:hAnsi="Arial" w:cs="Arial"/>
        </w:rPr>
        <w:t xml:space="preserve">around the </w:t>
      </w:r>
      <w:r>
        <w:rPr>
          <w:rFonts w:ascii="Arial" w:hAnsi="Arial" w:cs="Arial"/>
        </w:rPr>
        <w:t xml:space="preserve">following locations in Nillumbik. It is more likely to be found near existing infestations, however, it may occur anywhere within the Shire. </w:t>
      </w:r>
    </w:p>
    <w:p w14:paraId="30B179E9" w14:textId="63D8B685" w:rsidR="00404639" w:rsidRDefault="00404639" w:rsidP="00C04302">
      <w:pPr>
        <w:pStyle w:val="Body"/>
        <w:numPr>
          <w:ilvl w:val="0"/>
          <w:numId w:val="7"/>
        </w:numPr>
        <w:spacing w:after="0"/>
        <w:ind w:left="142" w:right="-51" w:hanging="357"/>
        <w:rPr>
          <w:rFonts w:ascii="Arial" w:hAnsi="Arial" w:cs="Arial"/>
        </w:rPr>
      </w:pPr>
      <w:r w:rsidRPr="007A3B0F">
        <w:rPr>
          <w:rFonts w:ascii="Arial" w:hAnsi="Arial" w:cs="Arial"/>
        </w:rPr>
        <w:t xml:space="preserve">St </w:t>
      </w:r>
      <w:r>
        <w:rPr>
          <w:rFonts w:ascii="Arial" w:hAnsi="Arial" w:cs="Arial"/>
        </w:rPr>
        <w:t>Andrews (Youngs R</w:t>
      </w:r>
      <w:r w:rsidR="006B3620">
        <w:rPr>
          <w:rFonts w:ascii="Arial" w:hAnsi="Arial" w:cs="Arial"/>
        </w:rPr>
        <w:t>oa</w:t>
      </w:r>
      <w:r>
        <w:rPr>
          <w:rFonts w:ascii="Arial" w:hAnsi="Arial" w:cs="Arial"/>
        </w:rPr>
        <w:t>d, Chalber Lane and Flora Crescent,</w:t>
      </w:r>
      <w:r w:rsidRPr="00AC4156">
        <w:t xml:space="preserve"> </w:t>
      </w:r>
      <w:r w:rsidRPr="00AC4156">
        <w:rPr>
          <w:rFonts w:ascii="Arial" w:hAnsi="Arial" w:cs="Arial"/>
        </w:rPr>
        <w:t>Heidelberg–Kinglake R</w:t>
      </w:r>
      <w:r>
        <w:rPr>
          <w:rFonts w:ascii="Arial" w:hAnsi="Arial" w:cs="Arial"/>
        </w:rPr>
        <w:t>oad, Kangaroo Ground</w:t>
      </w:r>
      <w:r w:rsidRPr="00AC4156">
        <w:rPr>
          <w:rFonts w:ascii="Arial" w:hAnsi="Arial" w:cs="Arial"/>
        </w:rPr>
        <w:t>–</w:t>
      </w:r>
      <w:r>
        <w:rPr>
          <w:rFonts w:ascii="Arial" w:hAnsi="Arial" w:cs="Arial"/>
        </w:rPr>
        <w:t>St Andrews Road)</w:t>
      </w:r>
    </w:p>
    <w:p w14:paraId="239EBCA2" w14:textId="16A77DEF" w:rsidR="00404639" w:rsidRDefault="00404639" w:rsidP="00C04302">
      <w:pPr>
        <w:pStyle w:val="Body"/>
        <w:numPr>
          <w:ilvl w:val="0"/>
          <w:numId w:val="7"/>
        </w:numPr>
        <w:spacing w:after="0"/>
        <w:ind w:left="142" w:right="-51" w:hanging="357"/>
        <w:rPr>
          <w:rFonts w:ascii="Arial" w:hAnsi="Arial" w:cs="Arial"/>
        </w:rPr>
      </w:pPr>
      <w:r>
        <w:rPr>
          <w:rFonts w:ascii="Arial" w:hAnsi="Arial" w:cs="Arial"/>
        </w:rPr>
        <w:t>Christmas Hills (Buttermans Track)</w:t>
      </w:r>
    </w:p>
    <w:p w14:paraId="1BB7564A" w14:textId="6518AE83" w:rsidR="00404639" w:rsidRDefault="00404639" w:rsidP="00C04302">
      <w:pPr>
        <w:pStyle w:val="Body"/>
        <w:numPr>
          <w:ilvl w:val="0"/>
          <w:numId w:val="7"/>
        </w:numPr>
        <w:spacing w:after="0"/>
        <w:ind w:left="142" w:right="-51" w:hanging="357"/>
        <w:rPr>
          <w:rFonts w:ascii="Arial" w:hAnsi="Arial" w:cs="Arial"/>
        </w:rPr>
      </w:pPr>
      <w:r>
        <w:rPr>
          <w:rFonts w:ascii="Arial" w:hAnsi="Arial" w:cs="Arial"/>
        </w:rPr>
        <w:t>Smiths Gully (Kangaroo Ground</w:t>
      </w:r>
      <w:r w:rsidRPr="00AC4156">
        <w:rPr>
          <w:rFonts w:ascii="Arial" w:hAnsi="Arial" w:cs="Arial"/>
        </w:rPr>
        <w:t>–</w:t>
      </w:r>
      <w:r>
        <w:rPr>
          <w:rFonts w:ascii="Arial" w:hAnsi="Arial" w:cs="Arial"/>
        </w:rPr>
        <w:t>St Andrews Road and Blue House Road)</w:t>
      </w:r>
      <w:r w:rsidR="00C04302">
        <w:rPr>
          <w:rFonts w:ascii="Arial" w:hAnsi="Arial" w:cs="Arial"/>
        </w:rPr>
        <w:t xml:space="preserve"> </w:t>
      </w:r>
    </w:p>
    <w:p w14:paraId="63761AA4" w14:textId="4A4DFB36" w:rsidR="00404639" w:rsidRDefault="00404639" w:rsidP="00C04302">
      <w:pPr>
        <w:pStyle w:val="Body"/>
        <w:numPr>
          <w:ilvl w:val="0"/>
          <w:numId w:val="7"/>
        </w:numPr>
        <w:spacing w:after="0"/>
        <w:ind w:left="142" w:right="-51" w:hanging="357"/>
        <w:rPr>
          <w:rFonts w:ascii="Arial" w:hAnsi="Arial" w:cs="Arial"/>
        </w:rPr>
      </w:pPr>
      <w:r>
        <w:rPr>
          <w:rFonts w:ascii="Arial" w:hAnsi="Arial" w:cs="Arial"/>
        </w:rPr>
        <w:t>Panton Hill (Turnung Road)</w:t>
      </w:r>
    </w:p>
    <w:p w14:paraId="44E8E38A" w14:textId="50AAF315" w:rsidR="00404639" w:rsidRDefault="00404639" w:rsidP="00C04302">
      <w:pPr>
        <w:pStyle w:val="Body"/>
        <w:numPr>
          <w:ilvl w:val="0"/>
          <w:numId w:val="7"/>
        </w:numPr>
        <w:spacing w:after="0"/>
        <w:ind w:left="142" w:right="-51" w:hanging="357"/>
        <w:rPr>
          <w:rFonts w:ascii="Arial" w:hAnsi="Arial" w:cs="Arial"/>
        </w:rPr>
      </w:pPr>
      <w:r>
        <w:rPr>
          <w:rFonts w:ascii="Arial" w:hAnsi="Arial" w:cs="Arial"/>
        </w:rPr>
        <w:t>Kangaroo Ground (</w:t>
      </w:r>
      <w:r w:rsidRPr="00AC4156">
        <w:rPr>
          <w:rFonts w:ascii="Arial" w:hAnsi="Arial" w:cs="Arial"/>
        </w:rPr>
        <w:t>Menzies Road</w:t>
      </w:r>
      <w:r>
        <w:rPr>
          <w:rFonts w:ascii="Arial" w:hAnsi="Arial" w:cs="Arial"/>
        </w:rPr>
        <w:t>)</w:t>
      </w:r>
    </w:p>
    <w:p w14:paraId="356DF66E" w14:textId="0193B2FF" w:rsidR="00404639" w:rsidRDefault="00404639" w:rsidP="00C04302">
      <w:pPr>
        <w:pStyle w:val="Body"/>
        <w:numPr>
          <w:ilvl w:val="0"/>
          <w:numId w:val="7"/>
        </w:numPr>
        <w:spacing w:after="0"/>
        <w:ind w:left="142" w:right="-51" w:hanging="357"/>
        <w:rPr>
          <w:rFonts w:ascii="Arial" w:hAnsi="Arial" w:cs="Arial"/>
        </w:rPr>
      </w:pPr>
      <w:r>
        <w:rPr>
          <w:rFonts w:ascii="Arial" w:hAnsi="Arial" w:cs="Arial"/>
        </w:rPr>
        <w:t>Eltham (</w:t>
      </w:r>
      <w:r w:rsidR="006B3620">
        <w:rPr>
          <w:rFonts w:ascii="Arial" w:hAnsi="Arial" w:cs="Arial"/>
        </w:rPr>
        <w:t xml:space="preserve">Hartland Way and </w:t>
      </w:r>
      <w:r>
        <w:rPr>
          <w:rFonts w:ascii="Arial" w:hAnsi="Arial" w:cs="Arial"/>
        </w:rPr>
        <w:t>Laughing Waters R</w:t>
      </w:r>
      <w:r w:rsidR="006B3620">
        <w:rPr>
          <w:rFonts w:ascii="Arial" w:hAnsi="Arial" w:cs="Arial"/>
        </w:rPr>
        <w:t>oa</w:t>
      </w:r>
      <w:r>
        <w:rPr>
          <w:rFonts w:ascii="Arial" w:hAnsi="Arial" w:cs="Arial"/>
        </w:rPr>
        <w:t>d)</w:t>
      </w:r>
    </w:p>
    <w:p w14:paraId="25AE3874" w14:textId="722C7AF1" w:rsidR="006B3620" w:rsidRPr="006B3620" w:rsidRDefault="00404639" w:rsidP="006B3620">
      <w:pPr>
        <w:pStyle w:val="Body"/>
        <w:numPr>
          <w:ilvl w:val="0"/>
          <w:numId w:val="7"/>
        </w:numPr>
        <w:spacing w:after="0"/>
        <w:ind w:left="142" w:right="-51" w:hanging="357"/>
        <w:rPr>
          <w:rFonts w:ascii="Arial" w:hAnsi="Arial" w:cs="Arial"/>
          <w:b/>
        </w:rPr>
      </w:pPr>
      <w:r w:rsidRPr="0062328A">
        <w:rPr>
          <w:rFonts w:ascii="Arial" w:hAnsi="Arial" w:cs="Arial"/>
        </w:rPr>
        <w:t>Strathewen (Bowden Spur Road, Rankines Road, Eagles Nest Road)</w:t>
      </w:r>
    </w:p>
    <w:p w14:paraId="33A667CE" w14:textId="2EE1EBC2" w:rsidR="00C92147" w:rsidRDefault="000C148B" w:rsidP="00816D15">
      <w:pPr>
        <w:pStyle w:val="Body"/>
        <w:ind w:left="-284"/>
        <w:rPr>
          <w:rFonts w:ascii="Arial" w:hAnsi="Arial" w:cs="Arial"/>
        </w:rPr>
      </w:pPr>
      <w:r>
        <w:rPr>
          <w:noProof/>
        </w:rPr>
        <w:pict w14:anchorId="38901E41">
          <v:shape id="_x0000_s1037" type="#_x0000_t75" style="position:absolute;left:0;text-align:left;margin-left:111.35pt;margin-top:10.05pt;width:103.7pt;height:155.6pt;z-index:251677696;mso-position-horizontal-relative:text;mso-position-vertical-relative:text;mso-width-relative:page;mso-height-relative:page">
            <v:imagedata r:id="rId19" o:title="Prasophyllum sp"/>
          </v:shape>
        </w:pict>
      </w:r>
      <w:r>
        <w:rPr>
          <w:noProof/>
        </w:rPr>
        <w:pict w14:anchorId="0906C3AB">
          <v:shape id="_x0000_s1038" type="#_x0000_t75" style="position:absolute;left:0;text-align:left;margin-left:2.65pt;margin-top:10.8pt;width:96.1pt;height:155.85pt;z-index:251679744;mso-position-horizontal-relative:text;mso-position-vertical-relative:text;mso-width-relative:page;mso-height-relative:page">
            <v:imagedata r:id="rId20" o:title="Microtis parviflora3" cropleft="20001f" cropright="18466f"/>
          </v:shape>
        </w:pict>
      </w:r>
    </w:p>
    <w:p w14:paraId="35727365" w14:textId="1D2C3F67" w:rsidR="00C92147" w:rsidRDefault="00C92147" w:rsidP="00816D15">
      <w:pPr>
        <w:pStyle w:val="Body"/>
        <w:ind w:left="-284"/>
        <w:rPr>
          <w:rFonts w:ascii="Arial" w:hAnsi="Arial" w:cs="Arial"/>
        </w:rPr>
      </w:pPr>
    </w:p>
    <w:p w14:paraId="5D54B723" w14:textId="77777777" w:rsidR="00C92147" w:rsidRDefault="00C92147" w:rsidP="00816D15">
      <w:pPr>
        <w:pStyle w:val="Body"/>
        <w:ind w:left="-284"/>
        <w:rPr>
          <w:rFonts w:ascii="Arial" w:hAnsi="Arial" w:cs="Arial"/>
        </w:rPr>
      </w:pPr>
    </w:p>
    <w:p w14:paraId="00B4BFC9" w14:textId="77777777" w:rsidR="00C92147" w:rsidRDefault="00C92147" w:rsidP="00816D15">
      <w:pPr>
        <w:pStyle w:val="Body"/>
        <w:ind w:left="-284"/>
        <w:rPr>
          <w:rFonts w:ascii="Arial" w:hAnsi="Arial" w:cs="Arial"/>
        </w:rPr>
      </w:pPr>
    </w:p>
    <w:p w14:paraId="52DE70CB" w14:textId="77777777" w:rsidR="00C92147" w:rsidRDefault="00C92147" w:rsidP="00816D15">
      <w:pPr>
        <w:pStyle w:val="Body"/>
        <w:ind w:left="-284"/>
        <w:rPr>
          <w:rFonts w:ascii="Arial" w:hAnsi="Arial" w:cs="Arial"/>
        </w:rPr>
      </w:pPr>
    </w:p>
    <w:p w14:paraId="429878CC" w14:textId="77777777" w:rsidR="00C92147" w:rsidRDefault="00C92147" w:rsidP="00816D15">
      <w:pPr>
        <w:pStyle w:val="Body"/>
        <w:ind w:left="-284"/>
        <w:rPr>
          <w:rFonts w:ascii="Arial" w:hAnsi="Arial" w:cs="Arial"/>
        </w:rPr>
      </w:pPr>
    </w:p>
    <w:p w14:paraId="4D3B9D8E" w14:textId="77777777" w:rsidR="00C92147" w:rsidRDefault="00C92147" w:rsidP="00816D15">
      <w:pPr>
        <w:pStyle w:val="Body"/>
        <w:ind w:left="-284"/>
        <w:rPr>
          <w:rFonts w:ascii="Arial" w:hAnsi="Arial" w:cs="Arial"/>
        </w:rPr>
      </w:pPr>
    </w:p>
    <w:p w14:paraId="4FF576B8" w14:textId="77777777" w:rsidR="00C92147" w:rsidRDefault="00C92147" w:rsidP="00816D15">
      <w:pPr>
        <w:pStyle w:val="Body"/>
        <w:ind w:left="-284"/>
        <w:rPr>
          <w:rFonts w:ascii="Arial" w:hAnsi="Arial" w:cs="Arial"/>
        </w:rPr>
      </w:pPr>
    </w:p>
    <w:p w14:paraId="03A1B9A6" w14:textId="52D6ED54" w:rsidR="00C92147" w:rsidRDefault="00D37A84" w:rsidP="00816D15">
      <w:pPr>
        <w:pStyle w:val="Body"/>
        <w:ind w:left="-284"/>
        <w:rPr>
          <w:rFonts w:ascii="Arial" w:hAnsi="Arial" w:cs="Arial"/>
        </w:rPr>
      </w:pPr>
      <w:r w:rsidRPr="008F620D">
        <w:rPr>
          <w:rFonts w:ascii="Arial" w:hAnsi="Arial" w:cs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185510A" wp14:editId="3E749574">
                <wp:simplePos x="0" y="0"/>
                <wp:positionH relativeFrom="margin">
                  <wp:posOffset>3312160</wp:posOffset>
                </wp:positionH>
                <wp:positionV relativeFrom="paragraph">
                  <wp:posOffset>234218</wp:posOffset>
                </wp:positionV>
                <wp:extent cx="3176270" cy="562610"/>
                <wp:effectExtent l="0" t="0" r="5080" b="8890"/>
                <wp:wrapTopAndBottom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6270" cy="562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106068" w14:textId="77777777" w:rsidR="00C92147" w:rsidRDefault="006B3620" w:rsidP="00D37A84">
                            <w:pPr>
                              <w:pStyle w:val="Caption"/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Look-alike</w:t>
                            </w:r>
                            <w:r w:rsidR="00C92147">
                              <w:rPr>
                                <w:rFonts w:ascii="Arial" w:hAnsi="Arial" w:cs="Arial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  <w:p w14:paraId="795AA099" w14:textId="17001DFA" w:rsidR="00C92147" w:rsidRDefault="00D37A84" w:rsidP="00D37A84">
                            <w:pPr>
                              <w:pStyle w:val="Caption"/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Slender Onion Orchid (</w:t>
                            </w:r>
                            <w:r w:rsidR="00C92147" w:rsidRPr="00D37A84">
                              <w:rPr>
                                <w:rFonts w:ascii="Arial" w:hAnsi="Arial" w:cs="Arial"/>
                                <w:i/>
                              </w:rPr>
                              <w:t>Microtis parviflora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) </w:t>
                            </w:r>
                          </w:p>
                          <w:p w14:paraId="1F68482A" w14:textId="0C364E03" w:rsidR="00D37A84" w:rsidRDefault="00D37A84" w:rsidP="00D37A84">
                            <w:pPr>
                              <w:pStyle w:val="Caption"/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Ranges Leek-orchid (</w:t>
                            </w:r>
                            <w:r w:rsidR="00C92147" w:rsidRPr="00D37A84">
                              <w:rPr>
                                <w:rFonts w:ascii="Arial" w:hAnsi="Arial" w:cs="Arial"/>
                                <w:i/>
                              </w:rPr>
                              <w:t xml:space="preserve">Prasophyllum sp. aff. </w:t>
                            </w:r>
                            <w:r w:rsidRPr="00D37A84">
                              <w:rPr>
                                <w:rFonts w:ascii="Arial" w:hAnsi="Arial" w:cs="Arial"/>
                                <w:i/>
                              </w:rPr>
                              <w:t>o</w:t>
                            </w:r>
                            <w:r w:rsidR="00C92147" w:rsidRPr="00D37A84">
                              <w:rPr>
                                <w:rFonts w:ascii="Arial" w:hAnsi="Arial" w:cs="Arial"/>
                                <w:i/>
                              </w:rPr>
                              <w:t>doratum</w:t>
                            </w:r>
                            <w:r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  <w:p w14:paraId="7E5C55E4" w14:textId="1BC63EEA" w:rsidR="00C92147" w:rsidRPr="00895118" w:rsidRDefault="00C92147" w:rsidP="00C04302">
                            <w:pPr>
                              <w:pStyle w:val="Caption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Credit Julia Franco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5510A" id="Text Box 9" o:spid="_x0000_s1029" type="#_x0000_t202" style="position:absolute;left:0;text-align:left;margin-left:260.8pt;margin-top:18.45pt;width:250.1pt;height:44.3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rAqOwIAAHAEAAAOAAAAZHJzL2Uyb0RvYy54bWysVE1v2zAMvQ/YfxB0X5wPNF2NOEWWIsOA&#10;oC2QDD0rspQIkERNUmJnv36UHKddt9Owi0yRFMn3SHp23xpNTsIHBbaio8GQEmE51MruK/p9u/r0&#10;mZIQma2ZBisqehaB3s8/fpg1rhRjOICuhScYxIaycRU9xOjKogj8IAwLA3DColGCNyzi1e+L2rMG&#10;oxtdjIfDadGAr50HLkJA7UNnpPMcX0rB45OUQUSiK4q1xXz6fO7SWcxnrNx75g6KX8pg/1CFYcpi&#10;0muoBxYZOXr1RyijuIcAMg44mAKkVFxkDIhmNHyHZnNgTmQsSE5wV5rC/wvLH0/Pnqi6oneUWGaw&#10;RVvRRvIFWnKX2GlcKNFp49AttqjGLvf6gMoEupXepC/CIWhHns9XblMwjsrJ6HY6vkUTR9vNdDwd&#10;ZfKL19fOh/hVgCFJqKjH3mVK2WkdIlaCrr1LShZAq3qltM6XNC9iqT05Mey0jrlGfPGbl7akqeh0&#10;cjPMgS2k511kbTFBwtphSlJsd21mZtLj3UF9Rho8dGMUHF8prHXNQnxmHucG4eEuxCc8pAbMBReJ&#10;kgP4n3/TJ39sJ1opaXAOKxp+HJkXlOhvFhudhrYXfC/sesEezRIQ8Ai3zPEs4gMfdS9KD+YFV2SR&#10;sqCJWY65Khp7cRm7bcAV42KxyE44mo7Ftd04nkInghPz2/aFeXdpT8TGPkI/oax816XON720sDhG&#10;kCq3MPHasXihG8c6d/aygmlv3t6z1+uPYv4LAAD//wMAUEsDBBQABgAIAAAAIQBHn1r74wAAAAsB&#10;AAAPAAAAZHJzL2Rvd25yZXYueG1sTI/BTsMwDIbvSLxDZCQuaEtbaBml6QRIHJCG0AbaOWtMU5Y4&#10;pcm2jqcnO8HNlj/9/v5qPlrD9jj4zpGAdJoAQ2qc6qgV8PH+PJkB80GSksYRCjiih3l9flbJUrkD&#10;LXG/Ci2LIeRLKUCH0Jec+0ajlX7qeqR4+3SDlSGuQ8vVIA8x3BqeJUnBrewoftCyxyeNzXa1swJm&#10;x5vXq3Vxu/4yby+P+qf9psVWCnF5MT7cAws4hj8YTvpRHerotHE7Up4ZAXmWFhEVcF3cATsBSZbG&#10;Mps4ZXkOvK74/w71LwAAAP//AwBQSwECLQAUAAYACAAAACEAtoM4kv4AAADhAQAAEwAAAAAAAAAA&#10;AAAAAAAAAAAAW0NvbnRlbnRfVHlwZXNdLnhtbFBLAQItABQABgAIAAAAIQA4/SH/1gAAAJQBAAAL&#10;AAAAAAAAAAAAAAAAAC8BAABfcmVscy8ucmVsc1BLAQItABQABgAIAAAAIQAUErAqOwIAAHAEAAAO&#10;AAAAAAAAAAAAAAAAAC4CAABkcnMvZTJvRG9jLnhtbFBLAQItABQABgAIAAAAIQBHn1r74wAAAAsB&#10;AAAPAAAAAAAAAAAAAAAAAJUEAABkcnMvZG93bnJldi54bWxQSwUGAAAAAAQABADzAAAApQUAAAAA&#10;" fillcolor="white [3201]" stroked="f" strokeweight=".5pt">
                <v:textbox inset="0,0,0,0">
                  <w:txbxContent>
                    <w:p w14:paraId="78106068" w14:textId="77777777" w:rsidR="00C92147" w:rsidRDefault="006B3620" w:rsidP="00D37A84">
                      <w:pPr>
                        <w:pStyle w:val="Caption"/>
                        <w:spacing w:after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Look-alike</w:t>
                      </w:r>
                      <w:r w:rsidR="00C92147">
                        <w:rPr>
                          <w:rFonts w:ascii="Arial" w:hAnsi="Arial" w:cs="Arial"/>
                        </w:rPr>
                        <w:t>s</w:t>
                      </w:r>
                      <w:r>
                        <w:rPr>
                          <w:rFonts w:ascii="Arial" w:hAnsi="Arial" w:cs="Arial"/>
                        </w:rPr>
                        <w:t>:</w:t>
                      </w:r>
                    </w:p>
                    <w:p w14:paraId="795AA099" w14:textId="17001DFA" w:rsidR="00C92147" w:rsidRDefault="00D37A84" w:rsidP="00D37A84">
                      <w:pPr>
                        <w:pStyle w:val="Caption"/>
                        <w:spacing w:after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Slender Onion Orchid (</w:t>
                      </w:r>
                      <w:r w:rsidR="00C92147" w:rsidRPr="00D37A84">
                        <w:rPr>
                          <w:rFonts w:ascii="Arial" w:hAnsi="Arial" w:cs="Arial"/>
                          <w:i/>
                        </w:rPr>
                        <w:t>Microtis parviflora</w:t>
                      </w:r>
                      <w:r>
                        <w:rPr>
                          <w:rFonts w:ascii="Arial" w:hAnsi="Arial" w:cs="Arial"/>
                        </w:rPr>
                        <w:t xml:space="preserve">) </w:t>
                      </w:r>
                    </w:p>
                    <w:p w14:paraId="1F68482A" w14:textId="0C364E03" w:rsidR="00D37A84" w:rsidRDefault="00D37A84" w:rsidP="00D37A84">
                      <w:pPr>
                        <w:pStyle w:val="Caption"/>
                        <w:spacing w:after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Ranges Leek-orchid (</w:t>
                      </w:r>
                      <w:r w:rsidR="00C92147" w:rsidRPr="00D37A84">
                        <w:rPr>
                          <w:rFonts w:ascii="Arial" w:hAnsi="Arial" w:cs="Arial"/>
                          <w:i/>
                        </w:rPr>
                        <w:t xml:space="preserve">Prasophyllum sp. aff. </w:t>
                      </w:r>
                      <w:r w:rsidRPr="00D37A84">
                        <w:rPr>
                          <w:rFonts w:ascii="Arial" w:hAnsi="Arial" w:cs="Arial"/>
                          <w:i/>
                        </w:rPr>
                        <w:t>o</w:t>
                      </w:r>
                      <w:r w:rsidR="00C92147" w:rsidRPr="00D37A84">
                        <w:rPr>
                          <w:rFonts w:ascii="Arial" w:hAnsi="Arial" w:cs="Arial"/>
                          <w:i/>
                        </w:rPr>
                        <w:t>doratum</w:t>
                      </w:r>
                      <w:r>
                        <w:rPr>
                          <w:rFonts w:ascii="Arial" w:hAnsi="Arial" w:cs="Arial"/>
                        </w:rPr>
                        <w:t>)</w:t>
                      </w:r>
                    </w:p>
                    <w:p w14:paraId="7E5C55E4" w14:textId="1BC63EEA" w:rsidR="00C92147" w:rsidRPr="00895118" w:rsidRDefault="00C92147" w:rsidP="00C04302">
                      <w:pPr>
                        <w:pStyle w:val="Caption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Credit Julia Franco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64046485" w14:textId="7298C13F" w:rsidR="00DA2D98" w:rsidRDefault="008263F2" w:rsidP="008263F2">
      <w:pPr>
        <w:pStyle w:val="Body"/>
        <w:ind w:left="-284"/>
        <w:rPr>
          <w:rFonts w:ascii="Arial" w:hAnsi="Arial" w:cs="Arial"/>
        </w:rPr>
      </w:pPr>
      <w:r>
        <w:rPr>
          <w:rFonts w:ascii="Arial" w:hAnsi="Arial" w:cs="Arial"/>
        </w:rPr>
        <w:t>Updated December 2019</w:t>
      </w:r>
    </w:p>
    <w:p w14:paraId="23AFDFA9" w14:textId="4EE637AB" w:rsidR="00DA2D98" w:rsidRDefault="00DA2D98" w:rsidP="00816D15">
      <w:pPr>
        <w:pStyle w:val="Body"/>
        <w:ind w:left="-284"/>
        <w:rPr>
          <w:rFonts w:ascii="Arial" w:hAnsi="Arial" w:cs="Arial"/>
        </w:rPr>
      </w:pPr>
    </w:p>
    <w:p w14:paraId="0C26BA8B" w14:textId="13EE1AA7" w:rsidR="00F94D72" w:rsidRDefault="00F94D72" w:rsidP="006B3620">
      <w:pPr>
        <w:pStyle w:val="Body"/>
        <w:ind w:left="-284"/>
        <w:rPr>
          <w:rFonts w:ascii="Arial" w:hAnsi="Arial" w:cs="Arial"/>
        </w:rPr>
        <w:sectPr w:rsidR="00F94D72" w:rsidSect="00F27495">
          <w:type w:val="continuous"/>
          <w:pgSz w:w="11900" w:h="16840"/>
          <w:pgMar w:top="1090" w:right="680" w:bottom="1440" w:left="1014" w:header="708" w:footer="708" w:gutter="0"/>
          <w:cols w:num="2" w:space="708"/>
          <w:docGrid w:linePitch="360"/>
        </w:sectPr>
      </w:pPr>
    </w:p>
    <w:p w14:paraId="44CF1E18" w14:textId="722062A8" w:rsidR="009C1FA7" w:rsidRPr="0086551A" w:rsidRDefault="009C1FA7" w:rsidP="006B3620">
      <w:pPr>
        <w:pStyle w:val="Body"/>
        <w:ind w:right="-52"/>
        <w:rPr>
          <w:rFonts w:ascii="Arial" w:hAnsi="Arial" w:cs="Arial"/>
        </w:rPr>
      </w:pPr>
    </w:p>
    <w:sectPr w:rsidR="009C1FA7" w:rsidRPr="0086551A" w:rsidSect="00F27495">
      <w:type w:val="continuous"/>
      <w:pgSz w:w="11900" w:h="16840"/>
      <w:pgMar w:top="1090" w:right="680" w:bottom="1440" w:left="101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48EA8F" w14:textId="77777777" w:rsidR="00164B25" w:rsidRDefault="00164B25" w:rsidP="00696926">
      <w:r>
        <w:separator/>
      </w:r>
    </w:p>
  </w:endnote>
  <w:endnote w:type="continuationSeparator" w:id="0">
    <w:p w14:paraId="7E89A34B" w14:textId="77777777" w:rsidR="00164B25" w:rsidRDefault="00164B25" w:rsidP="006969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ourier New"/>
    <w:charset w:val="4D"/>
    <w:family w:val="auto"/>
    <w:pitch w:val="variable"/>
    <w:sig w:usb0="8000002F" w:usb1="4000204A" w:usb2="00000000" w:usb3="00000000" w:csb0="00000001" w:csb1="00000000"/>
  </w:font>
  <w:font w:name="Montserrat SemiBold">
    <w:charset w:val="4D"/>
    <w:family w:val="auto"/>
    <w:pitch w:val="variable"/>
    <w:sig w:usb0="2000020F" w:usb1="00000003" w:usb2="00000000" w:usb3="00000000" w:csb0="00000197" w:csb1="00000000"/>
  </w:font>
  <w:font w:name="DIN-Regular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DIN-Bold">
    <w:altName w:val="Calibri"/>
    <w:panose1 w:val="02000803040000020004"/>
    <w:charset w:val="00"/>
    <w:family w:val="auto"/>
    <w:notTrueType/>
    <w:pitch w:val="variable"/>
    <w:sig w:usb0="00000003" w:usb1="00000000" w:usb2="00000000" w:usb3="00000000" w:csb0="00000001" w:csb1="00000000"/>
  </w:font>
  <w:font w:name="DIN-Medium">
    <w:altName w:val="Calibri"/>
    <w:panose1 w:val="02000603040000020004"/>
    <w:charset w:val="00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67F145" w14:textId="77777777" w:rsidR="00696926" w:rsidRDefault="005E1979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9264" behindDoc="0" locked="1" layoutInCell="1" allowOverlap="1" wp14:anchorId="77CDC9C8" wp14:editId="2CC3050E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42000" cy="1825200"/>
          <wp:effectExtent l="0" t="0" r="1905" b="381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4 Info Sheet 1C - Art+Cult A4-HR-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82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77C711" w14:textId="77777777" w:rsidR="00164B25" w:rsidRDefault="00164B25" w:rsidP="00696926">
      <w:r>
        <w:separator/>
      </w:r>
    </w:p>
  </w:footnote>
  <w:footnote w:type="continuationSeparator" w:id="0">
    <w:p w14:paraId="40A35070" w14:textId="77777777" w:rsidR="00164B25" w:rsidRDefault="00164B25" w:rsidP="006969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76993"/>
    <w:multiLevelType w:val="hybridMultilevel"/>
    <w:tmpl w:val="F1608876"/>
    <w:lvl w:ilvl="0" w:tplc="0C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 w15:restartNumberingAfterBreak="0">
    <w:nsid w:val="140F3823"/>
    <w:multiLevelType w:val="hybridMultilevel"/>
    <w:tmpl w:val="9CE4627C"/>
    <w:lvl w:ilvl="0" w:tplc="C9F2FC86">
      <w:start w:val="1"/>
      <w:numFmt w:val="decimal"/>
      <w:pStyle w:val="1BulletPoint-SCO"/>
      <w:lvlText w:val="%1."/>
      <w:lvlJc w:val="left"/>
      <w:pPr>
        <w:ind w:left="833" w:hanging="360"/>
      </w:pPr>
    </w:lvl>
    <w:lvl w:ilvl="1" w:tplc="04090019" w:tentative="1">
      <w:start w:val="1"/>
      <w:numFmt w:val="lowerLetter"/>
      <w:lvlText w:val="%2."/>
      <w:lvlJc w:val="left"/>
      <w:pPr>
        <w:ind w:left="1553" w:hanging="360"/>
      </w:pPr>
    </w:lvl>
    <w:lvl w:ilvl="2" w:tplc="0409001B" w:tentative="1">
      <w:start w:val="1"/>
      <w:numFmt w:val="lowerRoman"/>
      <w:lvlText w:val="%3."/>
      <w:lvlJc w:val="right"/>
      <w:pPr>
        <w:ind w:left="2273" w:hanging="180"/>
      </w:pPr>
    </w:lvl>
    <w:lvl w:ilvl="3" w:tplc="0409000F" w:tentative="1">
      <w:start w:val="1"/>
      <w:numFmt w:val="decimal"/>
      <w:lvlText w:val="%4."/>
      <w:lvlJc w:val="left"/>
      <w:pPr>
        <w:ind w:left="2993" w:hanging="360"/>
      </w:pPr>
    </w:lvl>
    <w:lvl w:ilvl="4" w:tplc="04090019" w:tentative="1">
      <w:start w:val="1"/>
      <w:numFmt w:val="lowerLetter"/>
      <w:lvlText w:val="%5."/>
      <w:lvlJc w:val="left"/>
      <w:pPr>
        <w:ind w:left="3713" w:hanging="360"/>
      </w:pPr>
    </w:lvl>
    <w:lvl w:ilvl="5" w:tplc="0409001B" w:tentative="1">
      <w:start w:val="1"/>
      <w:numFmt w:val="lowerRoman"/>
      <w:lvlText w:val="%6."/>
      <w:lvlJc w:val="right"/>
      <w:pPr>
        <w:ind w:left="4433" w:hanging="180"/>
      </w:pPr>
    </w:lvl>
    <w:lvl w:ilvl="6" w:tplc="0409000F" w:tentative="1">
      <w:start w:val="1"/>
      <w:numFmt w:val="decimal"/>
      <w:lvlText w:val="%7."/>
      <w:lvlJc w:val="left"/>
      <w:pPr>
        <w:ind w:left="5153" w:hanging="360"/>
      </w:pPr>
    </w:lvl>
    <w:lvl w:ilvl="7" w:tplc="04090019" w:tentative="1">
      <w:start w:val="1"/>
      <w:numFmt w:val="lowerLetter"/>
      <w:lvlText w:val="%8."/>
      <w:lvlJc w:val="left"/>
      <w:pPr>
        <w:ind w:left="5873" w:hanging="360"/>
      </w:pPr>
    </w:lvl>
    <w:lvl w:ilvl="8" w:tplc="040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" w15:restartNumberingAfterBreak="0">
    <w:nsid w:val="27BE7045"/>
    <w:multiLevelType w:val="hybridMultilevel"/>
    <w:tmpl w:val="91862C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1139FF"/>
    <w:multiLevelType w:val="multilevel"/>
    <w:tmpl w:val="6AB6479C"/>
    <w:lvl w:ilvl="0">
      <w:start w:val="1"/>
      <w:numFmt w:val="decimal"/>
      <w:pStyle w:val="1NumberedBulletPoint-SCO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89414E3"/>
    <w:multiLevelType w:val="multilevel"/>
    <w:tmpl w:val="113A5824"/>
    <w:lvl w:ilvl="0">
      <w:start w:val="1"/>
      <w:numFmt w:val="bullet"/>
      <w:pStyle w:val="BulletPoint-SCO"/>
      <w:lvlText w:val=""/>
      <w:lvlJc w:val="left"/>
      <w:pPr>
        <w:ind w:left="473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ind w:left="833" w:hanging="408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19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553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913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273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633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353" w:hanging="360"/>
      </w:pPr>
      <w:rPr>
        <w:rFonts w:ascii="Symbol" w:hAnsi="Symbol" w:hint="default"/>
      </w:rPr>
    </w:lvl>
  </w:abstractNum>
  <w:abstractNum w:abstractNumId="5" w15:restartNumberingAfterBreak="0">
    <w:nsid w:val="67DF2F70"/>
    <w:multiLevelType w:val="hybridMultilevel"/>
    <w:tmpl w:val="8C46FE14"/>
    <w:lvl w:ilvl="0" w:tplc="F22AF28C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796" w:hanging="360"/>
      </w:pPr>
    </w:lvl>
    <w:lvl w:ilvl="2" w:tplc="0C09001B" w:tentative="1">
      <w:start w:val="1"/>
      <w:numFmt w:val="lowerRoman"/>
      <w:lvlText w:val="%3."/>
      <w:lvlJc w:val="right"/>
      <w:pPr>
        <w:ind w:left="1516" w:hanging="180"/>
      </w:pPr>
    </w:lvl>
    <w:lvl w:ilvl="3" w:tplc="0C09000F" w:tentative="1">
      <w:start w:val="1"/>
      <w:numFmt w:val="decimal"/>
      <w:lvlText w:val="%4."/>
      <w:lvlJc w:val="left"/>
      <w:pPr>
        <w:ind w:left="2236" w:hanging="360"/>
      </w:pPr>
    </w:lvl>
    <w:lvl w:ilvl="4" w:tplc="0C090019" w:tentative="1">
      <w:start w:val="1"/>
      <w:numFmt w:val="lowerLetter"/>
      <w:lvlText w:val="%5."/>
      <w:lvlJc w:val="left"/>
      <w:pPr>
        <w:ind w:left="2956" w:hanging="360"/>
      </w:pPr>
    </w:lvl>
    <w:lvl w:ilvl="5" w:tplc="0C09001B" w:tentative="1">
      <w:start w:val="1"/>
      <w:numFmt w:val="lowerRoman"/>
      <w:lvlText w:val="%6."/>
      <w:lvlJc w:val="right"/>
      <w:pPr>
        <w:ind w:left="3676" w:hanging="180"/>
      </w:pPr>
    </w:lvl>
    <w:lvl w:ilvl="6" w:tplc="0C09000F" w:tentative="1">
      <w:start w:val="1"/>
      <w:numFmt w:val="decimal"/>
      <w:lvlText w:val="%7."/>
      <w:lvlJc w:val="left"/>
      <w:pPr>
        <w:ind w:left="4396" w:hanging="360"/>
      </w:pPr>
    </w:lvl>
    <w:lvl w:ilvl="7" w:tplc="0C090019" w:tentative="1">
      <w:start w:val="1"/>
      <w:numFmt w:val="lowerLetter"/>
      <w:lvlText w:val="%8."/>
      <w:lvlJc w:val="left"/>
      <w:pPr>
        <w:ind w:left="5116" w:hanging="360"/>
      </w:pPr>
    </w:lvl>
    <w:lvl w:ilvl="8" w:tplc="0C0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1"/>
  </w:num>
  <w:num w:numId="5">
    <w:abstractNumId w:val="3"/>
  </w:num>
  <w:num w:numId="6">
    <w:abstractNumId w:val="2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926"/>
    <w:rsid w:val="00007A54"/>
    <w:rsid w:val="0007176C"/>
    <w:rsid w:val="000C148B"/>
    <w:rsid w:val="000C5B3F"/>
    <w:rsid w:val="000E2A9A"/>
    <w:rsid w:val="000E51DE"/>
    <w:rsid w:val="000E795E"/>
    <w:rsid w:val="00164B25"/>
    <w:rsid w:val="001E5282"/>
    <w:rsid w:val="00230F62"/>
    <w:rsid w:val="002E0B5F"/>
    <w:rsid w:val="00363F86"/>
    <w:rsid w:val="003967FF"/>
    <w:rsid w:val="00404639"/>
    <w:rsid w:val="004216EE"/>
    <w:rsid w:val="004247C9"/>
    <w:rsid w:val="00473997"/>
    <w:rsid w:val="004B7A0C"/>
    <w:rsid w:val="004C4117"/>
    <w:rsid w:val="00517F83"/>
    <w:rsid w:val="005A281A"/>
    <w:rsid w:val="005C6260"/>
    <w:rsid w:val="005E1979"/>
    <w:rsid w:val="005E5E58"/>
    <w:rsid w:val="005E6EC4"/>
    <w:rsid w:val="005F6631"/>
    <w:rsid w:val="00620DFE"/>
    <w:rsid w:val="0062328A"/>
    <w:rsid w:val="00647073"/>
    <w:rsid w:val="006610C0"/>
    <w:rsid w:val="0067465E"/>
    <w:rsid w:val="00696926"/>
    <w:rsid w:val="006B3620"/>
    <w:rsid w:val="006C4382"/>
    <w:rsid w:val="006C53F6"/>
    <w:rsid w:val="00707674"/>
    <w:rsid w:val="0072237D"/>
    <w:rsid w:val="007400C9"/>
    <w:rsid w:val="00753D9D"/>
    <w:rsid w:val="00764551"/>
    <w:rsid w:val="0077145D"/>
    <w:rsid w:val="007A3B0F"/>
    <w:rsid w:val="007D50B1"/>
    <w:rsid w:val="007D59D5"/>
    <w:rsid w:val="00813F5D"/>
    <w:rsid w:val="00816D15"/>
    <w:rsid w:val="008263F2"/>
    <w:rsid w:val="008575F3"/>
    <w:rsid w:val="0086551A"/>
    <w:rsid w:val="00871C30"/>
    <w:rsid w:val="0088053A"/>
    <w:rsid w:val="00895118"/>
    <w:rsid w:val="008F620D"/>
    <w:rsid w:val="00926093"/>
    <w:rsid w:val="00932B89"/>
    <w:rsid w:val="00961E21"/>
    <w:rsid w:val="0096748D"/>
    <w:rsid w:val="00990DD3"/>
    <w:rsid w:val="009B5758"/>
    <w:rsid w:val="009C1FA7"/>
    <w:rsid w:val="009F4DBC"/>
    <w:rsid w:val="00A1090C"/>
    <w:rsid w:val="00AA0A05"/>
    <w:rsid w:val="00AA5973"/>
    <w:rsid w:val="00AC0E58"/>
    <w:rsid w:val="00AC4156"/>
    <w:rsid w:val="00AD1ABD"/>
    <w:rsid w:val="00AD234F"/>
    <w:rsid w:val="00B36BB2"/>
    <w:rsid w:val="00BB7043"/>
    <w:rsid w:val="00BE1828"/>
    <w:rsid w:val="00C04302"/>
    <w:rsid w:val="00C079A2"/>
    <w:rsid w:val="00C410B4"/>
    <w:rsid w:val="00C92147"/>
    <w:rsid w:val="00CD4226"/>
    <w:rsid w:val="00CD4CB4"/>
    <w:rsid w:val="00CE538F"/>
    <w:rsid w:val="00D16F9F"/>
    <w:rsid w:val="00D37A84"/>
    <w:rsid w:val="00D62300"/>
    <w:rsid w:val="00D73BF7"/>
    <w:rsid w:val="00D82773"/>
    <w:rsid w:val="00DA2D98"/>
    <w:rsid w:val="00DC0864"/>
    <w:rsid w:val="00EA3BFA"/>
    <w:rsid w:val="00ED4C7E"/>
    <w:rsid w:val="00EF3C25"/>
    <w:rsid w:val="00F03B98"/>
    <w:rsid w:val="00F27495"/>
    <w:rsid w:val="00F519BA"/>
    <w:rsid w:val="00F94D72"/>
    <w:rsid w:val="00FE5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74E0BCAA"/>
  <w15:chartTrackingRefBased/>
  <w15:docId w15:val="{8DCA0FA1-2CC4-3A44-B9EE-2C7266E42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C0864"/>
    <w:pPr>
      <w:keepNext/>
      <w:keepLines/>
      <w:spacing w:before="240"/>
      <w:outlineLvl w:val="0"/>
    </w:pPr>
    <w:rPr>
      <w:rFonts w:eastAsiaTheme="majorEastAsia" w:cstheme="majorBidi"/>
      <w:b/>
      <w:color w:val="BF314A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47C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98062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inHeading1">
    <w:name w:val="Main Heading 1"/>
    <w:autoRedefine/>
    <w:qFormat/>
    <w:rsid w:val="00DC0864"/>
    <w:pPr>
      <w:ind w:hanging="284"/>
    </w:pPr>
    <w:rPr>
      <w:b/>
      <w:color w:val="C02144"/>
      <w:sz w:val="40"/>
      <w:szCs w:val="40"/>
      <w:lang w:val="en-US"/>
    </w:rPr>
  </w:style>
  <w:style w:type="paragraph" w:customStyle="1" w:styleId="Subheading">
    <w:name w:val="Subheading"/>
    <w:basedOn w:val="Normal"/>
    <w:autoRedefine/>
    <w:qFormat/>
    <w:rsid w:val="00DC0864"/>
    <w:pPr>
      <w:ind w:hanging="284"/>
    </w:pPr>
    <w:rPr>
      <w:b/>
      <w:color w:val="000000" w:themeColor="text1"/>
      <w:sz w:val="28"/>
      <w:szCs w:val="28"/>
      <w:lang w:val="en-US"/>
    </w:rPr>
  </w:style>
  <w:style w:type="paragraph" w:customStyle="1" w:styleId="MainHeading">
    <w:name w:val="Main Heading"/>
    <w:autoRedefine/>
    <w:qFormat/>
    <w:rsid w:val="00DC0864"/>
    <w:pPr>
      <w:spacing w:before="400"/>
    </w:pPr>
    <w:rPr>
      <w:noProof/>
      <w:lang w:val="en-GB" w:eastAsia="en-GB"/>
    </w:rPr>
  </w:style>
  <w:style w:type="paragraph" w:customStyle="1" w:styleId="1heading">
    <w:name w:val="1. heading"/>
    <w:basedOn w:val="Normal"/>
    <w:autoRedefine/>
    <w:qFormat/>
    <w:rsid w:val="00DC0864"/>
    <w:pPr>
      <w:spacing w:before="400"/>
    </w:pPr>
    <w:rPr>
      <w:noProof/>
      <w:lang w:val="en-GB" w:eastAsia="en-GB"/>
    </w:rPr>
  </w:style>
  <w:style w:type="paragraph" w:customStyle="1" w:styleId="2Subheading">
    <w:name w:val="2. Subheading"/>
    <w:basedOn w:val="Normal"/>
    <w:autoRedefine/>
    <w:qFormat/>
    <w:rsid w:val="00DC0864"/>
    <w:rPr>
      <w:b/>
      <w:color w:val="000000" w:themeColor="text1"/>
      <w:sz w:val="28"/>
      <w:szCs w:val="2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DC0864"/>
    <w:rPr>
      <w:rFonts w:eastAsiaTheme="majorEastAsia" w:cstheme="majorBidi"/>
      <w:b/>
      <w:color w:val="BF314A"/>
      <w:sz w:val="40"/>
      <w:szCs w:val="32"/>
    </w:rPr>
  </w:style>
  <w:style w:type="paragraph" w:customStyle="1" w:styleId="COMHeading">
    <w:name w:val="COM Heading"/>
    <w:basedOn w:val="Normal"/>
    <w:autoRedefine/>
    <w:qFormat/>
    <w:rsid w:val="00DC0864"/>
    <w:pPr>
      <w:autoSpaceDE w:val="0"/>
      <w:autoSpaceDN w:val="0"/>
      <w:adjustRightInd w:val="0"/>
      <w:spacing w:after="227" w:line="288" w:lineRule="auto"/>
      <w:ind w:left="-284" w:right="-761"/>
      <w:textAlignment w:val="center"/>
    </w:pPr>
    <w:rPr>
      <w:rFonts w:ascii="Arial" w:hAnsi="Arial" w:cs="Arial"/>
      <w:b/>
      <w:bCs/>
      <w:caps/>
      <w:color w:val="00ADBB"/>
      <w:sz w:val="32"/>
      <w:szCs w:val="32"/>
      <w:lang w:val="en-US"/>
    </w:rPr>
  </w:style>
  <w:style w:type="paragraph" w:customStyle="1" w:styleId="COMHeadline">
    <w:name w:val="COM Headline"/>
    <w:basedOn w:val="Normal"/>
    <w:autoRedefine/>
    <w:qFormat/>
    <w:rsid w:val="00DC0864"/>
    <w:pPr>
      <w:tabs>
        <w:tab w:val="left" w:pos="170"/>
      </w:tabs>
      <w:autoSpaceDE w:val="0"/>
      <w:autoSpaceDN w:val="0"/>
      <w:adjustRightInd w:val="0"/>
      <w:spacing w:after="100" w:line="288" w:lineRule="auto"/>
      <w:ind w:left="-284" w:right="-761"/>
      <w:textAlignment w:val="center"/>
    </w:pPr>
    <w:rPr>
      <w:rFonts w:ascii="Arial" w:hAnsi="Arial" w:cs="Arial"/>
      <w:b/>
      <w:bCs/>
      <w:color w:val="00ADBB"/>
      <w:sz w:val="28"/>
      <w:szCs w:val="28"/>
      <w:lang w:val="en-GB"/>
    </w:rPr>
  </w:style>
  <w:style w:type="paragraph" w:customStyle="1" w:styleId="COMBody">
    <w:name w:val="COM Body"/>
    <w:basedOn w:val="Normal"/>
    <w:autoRedefine/>
    <w:qFormat/>
    <w:rsid w:val="00DC0864"/>
    <w:pPr>
      <w:tabs>
        <w:tab w:val="left" w:pos="170"/>
      </w:tabs>
      <w:suppressAutoHyphens/>
      <w:autoSpaceDE w:val="0"/>
      <w:autoSpaceDN w:val="0"/>
      <w:adjustRightInd w:val="0"/>
      <w:spacing w:after="113" w:line="288" w:lineRule="auto"/>
      <w:ind w:left="-284" w:right="-761"/>
      <w:textAlignment w:val="center"/>
    </w:pPr>
    <w:rPr>
      <w:rFonts w:ascii="Arial" w:hAnsi="Arial" w:cs="Arial"/>
      <w:color w:val="000000"/>
      <w:sz w:val="20"/>
      <w:szCs w:val="20"/>
      <w:lang w:val="en-US"/>
    </w:rPr>
  </w:style>
  <w:style w:type="paragraph" w:customStyle="1" w:styleId="COMBullets">
    <w:name w:val="COM Bullets"/>
    <w:basedOn w:val="Normal"/>
    <w:autoRedefine/>
    <w:qFormat/>
    <w:rsid w:val="00DC0864"/>
    <w:pPr>
      <w:tabs>
        <w:tab w:val="left" w:pos="28"/>
        <w:tab w:val="left" w:pos="57"/>
        <w:tab w:val="left" w:pos="170"/>
      </w:tabs>
      <w:suppressAutoHyphens/>
      <w:autoSpaceDE w:val="0"/>
      <w:autoSpaceDN w:val="0"/>
      <w:adjustRightInd w:val="0"/>
      <w:spacing w:after="113" w:line="288" w:lineRule="auto"/>
      <w:ind w:left="-284" w:right="-761"/>
      <w:textAlignment w:val="center"/>
    </w:pPr>
    <w:rPr>
      <w:rFonts w:ascii="Arial" w:hAnsi="Arial" w:cs="Arial"/>
      <w:color w:val="000000"/>
      <w:sz w:val="20"/>
      <w:szCs w:val="20"/>
      <w:lang w:val="en-US"/>
    </w:rPr>
  </w:style>
  <w:style w:type="paragraph" w:customStyle="1" w:styleId="YTHeading">
    <w:name w:val="YT Heading"/>
    <w:autoRedefine/>
    <w:qFormat/>
    <w:rsid w:val="000E2A9A"/>
    <w:pPr>
      <w:spacing w:after="57"/>
    </w:pPr>
    <w:rPr>
      <w:rFonts w:ascii="Calibri" w:hAnsi="Calibri" w:cs="Calibri"/>
      <w:color w:val="000000"/>
      <w:spacing w:val="4"/>
      <w:sz w:val="44"/>
      <w:szCs w:val="44"/>
      <w:lang w:val="en-GB"/>
    </w:rPr>
  </w:style>
  <w:style w:type="paragraph" w:customStyle="1" w:styleId="1SCO-Title">
    <w:name w:val="1. SCO - Title"/>
    <w:basedOn w:val="Normal"/>
    <w:next w:val="Normal"/>
    <w:autoRedefine/>
    <w:qFormat/>
    <w:rsid w:val="00AA0A05"/>
    <w:pPr>
      <w:spacing w:before="120" w:after="240"/>
    </w:pPr>
    <w:rPr>
      <w:rFonts w:ascii="Arial" w:eastAsiaTheme="minorEastAsia" w:hAnsi="Arial" w:cs="Arial"/>
      <w:b/>
      <w:color w:val="1D4D93"/>
      <w:sz w:val="64"/>
      <w:szCs w:val="46"/>
      <w:lang w:val="en-GB" w:eastAsia="en-GB"/>
    </w:rPr>
  </w:style>
  <w:style w:type="paragraph" w:customStyle="1" w:styleId="2SCO-Subtitle">
    <w:name w:val="2. SCO - Subtitle"/>
    <w:autoRedefine/>
    <w:qFormat/>
    <w:rsid w:val="00AA0A05"/>
    <w:rPr>
      <w:rFonts w:ascii="Arial" w:eastAsiaTheme="minorEastAsia" w:hAnsi="Arial" w:cs="Arial"/>
      <w:color w:val="1D4D93"/>
      <w:sz w:val="46"/>
      <w:szCs w:val="46"/>
      <w:lang w:val="en-GB" w:eastAsia="en-GB"/>
    </w:rPr>
  </w:style>
  <w:style w:type="paragraph" w:customStyle="1" w:styleId="Heading1SCO">
    <w:name w:val="Heading 1 (SCO)"/>
    <w:autoRedefine/>
    <w:qFormat/>
    <w:rsid w:val="00AA0A05"/>
    <w:rPr>
      <w:rFonts w:ascii="Arial" w:eastAsiaTheme="minorEastAsia" w:hAnsi="Arial" w:cs="Arial"/>
      <w:b/>
      <w:color w:val="1D4D93"/>
      <w:sz w:val="42"/>
      <w:szCs w:val="42"/>
      <w:lang w:val="en-GB" w:eastAsia="en-GB"/>
    </w:rPr>
  </w:style>
  <w:style w:type="paragraph" w:customStyle="1" w:styleId="Heading2-SCO">
    <w:name w:val="Heading 2 - SCO"/>
    <w:basedOn w:val="Heading2"/>
    <w:autoRedefine/>
    <w:qFormat/>
    <w:rsid w:val="004247C9"/>
    <w:pPr>
      <w:spacing w:before="240" w:after="120"/>
    </w:pPr>
    <w:rPr>
      <w:rFonts w:ascii="Arial" w:eastAsiaTheme="minorEastAsia" w:hAnsi="Arial" w:cs="Arial"/>
      <w:b/>
      <w:color w:val="F08106"/>
      <w:sz w:val="32"/>
      <w:szCs w:val="32"/>
      <w:lang w:val="en-GB" w:eastAsia="en-GB"/>
    </w:rPr>
  </w:style>
  <w:style w:type="paragraph" w:customStyle="1" w:styleId="Heading3-SCO">
    <w:name w:val="Heading 3 - SCO"/>
    <w:autoRedefine/>
    <w:qFormat/>
    <w:rsid w:val="00AA0A05"/>
    <w:pPr>
      <w:spacing w:before="240" w:after="120"/>
    </w:pPr>
    <w:rPr>
      <w:rFonts w:ascii="Arial" w:eastAsiaTheme="minorEastAsia" w:hAnsi="Arial" w:cs="Arial"/>
      <w:b/>
      <w:color w:val="000000" w:themeColor="text1"/>
      <w:szCs w:val="32"/>
      <w:lang w:val="en-GB" w:eastAsia="en-GB"/>
    </w:rPr>
  </w:style>
  <w:style w:type="paragraph" w:customStyle="1" w:styleId="Bodycopy-SCO">
    <w:name w:val="Body copy - SCO"/>
    <w:basedOn w:val="Normal"/>
    <w:autoRedefine/>
    <w:qFormat/>
    <w:rsid w:val="005A281A"/>
    <w:pPr>
      <w:spacing w:before="120" w:after="120"/>
    </w:pPr>
    <w:rPr>
      <w:rFonts w:ascii="Arial" w:eastAsiaTheme="minorEastAsia" w:hAnsi="Arial" w:cs="Arial"/>
      <w:color w:val="000000" w:themeColor="text1"/>
      <w:sz w:val="22"/>
      <w:szCs w:val="22"/>
      <w:lang w:val="en-GB" w:eastAsia="en-GB"/>
    </w:rPr>
  </w:style>
  <w:style w:type="paragraph" w:customStyle="1" w:styleId="Bodycopybold-SCO">
    <w:name w:val="Body copy (bold) - SCO"/>
    <w:basedOn w:val="Bodycopy-SCO"/>
    <w:autoRedefine/>
    <w:qFormat/>
    <w:rsid w:val="00AA0A05"/>
    <w:rPr>
      <w:b/>
      <w:bCs/>
    </w:rPr>
  </w:style>
  <w:style w:type="paragraph" w:customStyle="1" w:styleId="BulletPoint-SCO">
    <w:name w:val="Bullet Point - SCO"/>
    <w:autoRedefine/>
    <w:qFormat/>
    <w:rsid w:val="00AA0A05"/>
    <w:pPr>
      <w:numPr>
        <w:numId w:val="3"/>
      </w:numPr>
    </w:pPr>
    <w:rPr>
      <w:rFonts w:ascii="Arial" w:eastAsiaTheme="minorEastAsia" w:hAnsi="Arial" w:cs="Arial"/>
      <w:color w:val="000000" w:themeColor="text1"/>
      <w:sz w:val="22"/>
      <w:szCs w:val="22"/>
      <w:lang w:val="en-GB" w:eastAsia="en-GB"/>
    </w:rPr>
  </w:style>
  <w:style w:type="paragraph" w:customStyle="1" w:styleId="TableheadingSCO">
    <w:name w:val="Table heading – SCO"/>
    <w:autoRedefine/>
    <w:qFormat/>
    <w:rsid w:val="00AA0A05"/>
    <w:pPr>
      <w:spacing w:before="60" w:after="60"/>
    </w:pPr>
    <w:rPr>
      <w:rFonts w:ascii="Arial" w:eastAsiaTheme="minorEastAsia" w:hAnsi="Arial" w:cs="Arial"/>
      <w:b/>
      <w:color w:val="F08106"/>
      <w:sz w:val="22"/>
      <w:szCs w:val="22"/>
      <w:lang w:val="en-GB" w:eastAsia="en-GB"/>
    </w:rPr>
  </w:style>
  <w:style w:type="paragraph" w:customStyle="1" w:styleId="Tableheadingbold-SCO">
    <w:name w:val="Table heading bold - SCO"/>
    <w:basedOn w:val="Normal"/>
    <w:autoRedefine/>
    <w:qFormat/>
    <w:rsid w:val="00AA0A05"/>
    <w:pPr>
      <w:widowControl w:val="0"/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Arial" w:eastAsiaTheme="minorEastAsia" w:hAnsi="Arial" w:cs="Arial"/>
      <w:b/>
      <w:bCs/>
      <w:color w:val="000000"/>
      <w:sz w:val="22"/>
      <w:szCs w:val="22"/>
      <w:lang w:val="en-US" w:eastAsia="en-GB"/>
    </w:rPr>
  </w:style>
  <w:style w:type="paragraph" w:customStyle="1" w:styleId="Tablecolumntitle-SCO">
    <w:name w:val="Table column title - SCO"/>
    <w:basedOn w:val="Normal"/>
    <w:autoRedefine/>
    <w:qFormat/>
    <w:rsid w:val="00AA0A05"/>
    <w:pPr>
      <w:widowControl w:val="0"/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Arial" w:eastAsiaTheme="minorEastAsia" w:hAnsi="Arial" w:cs="Arial"/>
      <w:b/>
      <w:bCs/>
      <w:color w:val="000000"/>
      <w:sz w:val="22"/>
      <w:szCs w:val="22"/>
      <w:lang w:val="en-US" w:eastAsia="en-GB"/>
    </w:rPr>
  </w:style>
  <w:style w:type="paragraph" w:customStyle="1" w:styleId="Tablecontent-SCO">
    <w:name w:val="Table content - SCO"/>
    <w:autoRedefine/>
    <w:qFormat/>
    <w:rsid w:val="00AA0A05"/>
    <w:rPr>
      <w:rFonts w:ascii="Arial" w:eastAsiaTheme="minorEastAsia" w:hAnsi="Arial" w:cs="Arial"/>
      <w:color w:val="000000" w:themeColor="text1"/>
      <w:sz w:val="20"/>
      <w:szCs w:val="20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47C9"/>
    <w:rPr>
      <w:rFonts w:asciiTheme="majorHAnsi" w:eastAsiaTheme="majorEastAsia" w:hAnsiTheme="majorHAnsi" w:cstheme="majorBidi"/>
      <w:color w:val="980626" w:themeColor="accent1" w:themeShade="BF"/>
      <w:sz w:val="26"/>
      <w:szCs w:val="26"/>
    </w:rPr>
  </w:style>
  <w:style w:type="paragraph" w:customStyle="1" w:styleId="Hyperlinknavy">
    <w:name w:val="Hyperlink (navy)"/>
    <w:autoRedefine/>
    <w:qFormat/>
    <w:rsid w:val="004247C9"/>
    <w:rPr>
      <w:rFonts w:ascii="Arial" w:eastAsiaTheme="minorEastAsia" w:hAnsi="Arial" w:cs="Arial"/>
      <w:color w:val="1D4D93"/>
      <w:sz w:val="22"/>
      <w:szCs w:val="22"/>
      <w:u w:val="single"/>
      <w:lang w:val="en-GB" w:eastAsia="en-GB"/>
    </w:rPr>
  </w:style>
  <w:style w:type="paragraph" w:customStyle="1" w:styleId="1BulletPointSCO">
    <w:name w:val="1. Bullet Point – SCO"/>
    <w:basedOn w:val="BulletPoint-SCO"/>
    <w:autoRedefine/>
    <w:qFormat/>
    <w:rsid w:val="005A281A"/>
    <w:pPr>
      <w:numPr>
        <w:numId w:val="0"/>
      </w:numPr>
      <w:ind w:left="473" w:hanging="360"/>
    </w:pPr>
  </w:style>
  <w:style w:type="paragraph" w:customStyle="1" w:styleId="1BulletPoint-SCO">
    <w:name w:val="1. Bullet Point - SCO"/>
    <w:basedOn w:val="BulletPoint-SCO"/>
    <w:autoRedefine/>
    <w:qFormat/>
    <w:rsid w:val="005A281A"/>
    <w:pPr>
      <w:numPr>
        <w:numId w:val="4"/>
      </w:numPr>
    </w:pPr>
  </w:style>
  <w:style w:type="paragraph" w:customStyle="1" w:styleId="1NumberedBulletPoint-SCO">
    <w:name w:val="1. Numbered Bullet Point - SCO"/>
    <w:basedOn w:val="BulletPoint-SCO"/>
    <w:autoRedefine/>
    <w:qFormat/>
    <w:rsid w:val="005A281A"/>
    <w:pPr>
      <w:numPr>
        <w:numId w:val="5"/>
      </w:numPr>
    </w:pPr>
  </w:style>
  <w:style w:type="paragraph" w:customStyle="1" w:styleId="Subtitle2">
    <w:name w:val="Subtitle 2"/>
    <w:autoRedefine/>
    <w:qFormat/>
    <w:rsid w:val="005A281A"/>
    <w:pPr>
      <w:spacing w:before="120" w:after="120"/>
    </w:pPr>
    <w:rPr>
      <w:rFonts w:ascii="Arial" w:eastAsiaTheme="minorEastAsia" w:hAnsi="Arial" w:cs="Arial"/>
      <w:b/>
      <w:color w:val="1D4D93"/>
      <w:sz w:val="36"/>
      <w:szCs w:val="36"/>
      <w:lang w:val="en-GB" w:eastAsia="en-GB"/>
    </w:rPr>
  </w:style>
  <w:style w:type="paragraph" w:customStyle="1" w:styleId="Subtitle2-SCO">
    <w:name w:val="Subtitle 2 - SCO"/>
    <w:basedOn w:val="Subtitle2"/>
    <w:autoRedefine/>
    <w:qFormat/>
    <w:rsid w:val="005A281A"/>
    <w:rPr>
      <w:b w:val="0"/>
    </w:rPr>
  </w:style>
  <w:style w:type="paragraph" w:customStyle="1" w:styleId="Normalnostyle">
    <w:name w:val="Normal (no style)"/>
    <w:autoRedefine/>
    <w:qFormat/>
    <w:rsid w:val="005A281A"/>
    <w:pPr>
      <w:spacing w:before="120" w:after="120"/>
    </w:pPr>
    <w:rPr>
      <w:rFonts w:ascii="Arial" w:eastAsiaTheme="minorEastAsia" w:hAnsi="Arial" w:cs="Arial"/>
      <w:sz w:val="22"/>
      <w:szCs w:val="22"/>
      <w:lang w:val="en-GB"/>
    </w:rPr>
  </w:style>
  <w:style w:type="paragraph" w:customStyle="1" w:styleId="IntroBullets">
    <w:name w:val="Intro Bullets"/>
    <w:autoRedefine/>
    <w:qFormat/>
    <w:rsid w:val="00473997"/>
    <w:pPr>
      <w:tabs>
        <w:tab w:val="left" w:pos="284"/>
      </w:tabs>
      <w:spacing w:after="44" w:line="173" w:lineRule="atLeast"/>
      <w:ind w:left="280" w:hanging="280"/>
    </w:pPr>
    <w:rPr>
      <w:rFonts w:asciiTheme="majorHAnsi" w:hAnsiTheme="majorHAnsi" w:cs="Times New Roman"/>
      <w:sz w:val="32"/>
      <w:szCs w:val="32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6969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6926"/>
  </w:style>
  <w:style w:type="paragraph" w:styleId="Footer">
    <w:name w:val="footer"/>
    <w:basedOn w:val="Normal"/>
    <w:link w:val="FooterChar"/>
    <w:uiPriority w:val="99"/>
    <w:unhideWhenUsed/>
    <w:rsid w:val="006969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6926"/>
  </w:style>
  <w:style w:type="paragraph" w:customStyle="1" w:styleId="H1">
    <w:name w:val="H1"/>
    <w:basedOn w:val="Normal"/>
    <w:uiPriority w:val="99"/>
    <w:rsid w:val="005F6631"/>
    <w:pPr>
      <w:suppressAutoHyphens/>
      <w:autoSpaceDE w:val="0"/>
      <w:autoSpaceDN w:val="0"/>
      <w:adjustRightInd w:val="0"/>
      <w:spacing w:after="340" w:line="500" w:lineRule="atLeast"/>
      <w:textAlignment w:val="center"/>
    </w:pPr>
    <w:rPr>
      <w:rFonts w:ascii="Montserrat" w:hAnsi="Montserrat" w:cs="Montserrat"/>
      <w:b/>
      <w:bCs/>
      <w:color w:val="000000"/>
      <w:sz w:val="44"/>
      <w:szCs w:val="44"/>
      <w:lang w:val="en-US"/>
    </w:rPr>
  </w:style>
  <w:style w:type="paragraph" w:customStyle="1" w:styleId="H2">
    <w:name w:val="H2"/>
    <w:basedOn w:val="Normal"/>
    <w:uiPriority w:val="99"/>
    <w:rsid w:val="005F6631"/>
    <w:pPr>
      <w:suppressAutoHyphens/>
      <w:autoSpaceDE w:val="0"/>
      <w:autoSpaceDN w:val="0"/>
      <w:adjustRightInd w:val="0"/>
      <w:spacing w:after="170" w:line="320" w:lineRule="atLeast"/>
      <w:textAlignment w:val="center"/>
    </w:pPr>
    <w:rPr>
      <w:rFonts w:ascii="Montserrat SemiBold" w:hAnsi="Montserrat SemiBold" w:cs="Montserrat SemiBold"/>
      <w:b/>
      <w:bCs/>
      <w:color w:val="000000"/>
      <w:sz w:val="28"/>
      <w:szCs w:val="28"/>
      <w:lang w:val="en-US"/>
    </w:rPr>
  </w:style>
  <w:style w:type="paragraph" w:customStyle="1" w:styleId="Body">
    <w:name w:val="Body"/>
    <w:basedOn w:val="Normal"/>
    <w:uiPriority w:val="99"/>
    <w:rsid w:val="005F6631"/>
    <w:pPr>
      <w:suppressAutoHyphens/>
      <w:autoSpaceDE w:val="0"/>
      <w:autoSpaceDN w:val="0"/>
      <w:adjustRightInd w:val="0"/>
      <w:spacing w:after="113" w:line="260" w:lineRule="atLeast"/>
      <w:textAlignment w:val="center"/>
    </w:pPr>
    <w:rPr>
      <w:rFonts w:ascii="DIN-Regular" w:hAnsi="DIN-Regular" w:cs="DIN-Regular"/>
      <w:color w:val="000000"/>
      <w:sz w:val="22"/>
      <w:szCs w:val="22"/>
      <w:lang w:val="en-US"/>
    </w:rPr>
  </w:style>
  <w:style w:type="paragraph" w:customStyle="1" w:styleId="Subhead">
    <w:name w:val="Sub head"/>
    <w:basedOn w:val="Normal"/>
    <w:uiPriority w:val="99"/>
    <w:rsid w:val="005F6631"/>
    <w:pPr>
      <w:suppressAutoHyphens/>
      <w:autoSpaceDE w:val="0"/>
      <w:autoSpaceDN w:val="0"/>
      <w:adjustRightInd w:val="0"/>
      <w:spacing w:line="260" w:lineRule="atLeast"/>
      <w:textAlignment w:val="center"/>
    </w:pPr>
    <w:rPr>
      <w:rFonts w:ascii="DIN-Bold" w:hAnsi="DIN-Bold" w:cs="DIN-Bold"/>
      <w:b/>
      <w:bCs/>
      <w:color w:val="000000"/>
      <w:sz w:val="22"/>
      <w:szCs w:val="22"/>
      <w:lang w:val="en-US"/>
    </w:rPr>
  </w:style>
  <w:style w:type="paragraph" w:customStyle="1" w:styleId="NSCTitle">
    <w:name w:val="NSC Title"/>
    <w:autoRedefine/>
    <w:qFormat/>
    <w:rsid w:val="00813F5D"/>
    <w:pPr>
      <w:ind w:left="-284" w:right="-52"/>
    </w:pPr>
    <w:rPr>
      <w:rFonts w:ascii="Arial" w:hAnsi="Arial" w:cs="Arial"/>
      <w:b/>
      <w:bCs/>
      <w:color w:val="000000"/>
      <w:sz w:val="44"/>
      <w:szCs w:val="44"/>
      <w:lang w:val="en-US"/>
    </w:rPr>
  </w:style>
  <w:style w:type="paragraph" w:customStyle="1" w:styleId="NSCSubhead">
    <w:name w:val="NSC Sub head"/>
    <w:autoRedefine/>
    <w:qFormat/>
    <w:rsid w:val="00813F5D"/>
    <w:pPr>
      <w:ind w:left="-284" w:right="-52"/>
    </w:pPr>
    <w:rPr>
      <w:rFonts w:ascii="Arial" w:hAnsi="Arial" w:cs="Arial"/>
      <w:b/>
      <w:bCs/>
      <w:color w:val="000000"/>
      <w:sz w:val="28"/>
      <w:szCs w:val="28"/>
      <w:lang w:val="en-US"/>
    </w:rPr>
  </w:style>
  <w:style w:type="paragraph" w:customStyle="1" w:styleId="HSCBody">
    <w:name w:val="HSC Body"/>
    <w:autoRedefine/>
    <w:qFormat/>
    <w:rsid w:val="00813F5D"/>
    <w:pPr>
      <w:ind w:left="-284" w:right="-52"/>
    </w:pPr>
    <w:rPr>
      <w:rFonts w:ascii="Arial" w:hAnsi="Arial" w:cs="Arial"/>
      <w:color w:val="000000"/>
      <w:sz w:val="22"/>
      <w:szCs w:val="22"/>
      <w:lang w:val="en-US"/>
    </w:rPr>
  </w:style>
  <w:style w:type="paragraph" w:customStyle="1" w:styleId="Calloutbox">
    <w:name w:val="Callout box"/>
    <w:basedOn w:val="Normal"/>
    <w:uiPriority w:val="99"/>
    <w:rsid w:val="00AA5973"/>
    <w:pPr>
      <w:suppressAutoHyphens/>
      <w:autoSpaceDE w:val="0"/>
      <w:autoSpaceDN w:val="0"/>
      <w:adjustRightInd w:val="0"/>
      <w:spacing w:after="113" w:line="260" w:lineRule="atLeast"/>
      <w:textAlignment w:val="center"/>
    </w:pPr>
    <w:rPr>
      <w:rFonts w:ascii="DIN-Medium" w:hAnsi="DIN-Medium" w:cs="DIN-Medium"/>
      <w:color w:val="050000"/>
      <w:sz w:val="22"/>
      <w:szCs w:val="22"/>
      <w:lang w:val="en-US"/>
    </w:rPr>
  </w:style>
  <w:style w:type="character" w:customStyle="1" w:styleId="Bold">
    <w:name w:val="Bold"/>
    <w:uiPriority w:val="99"/>
    <w:rsid w:val="00AA5973"/>
    <w:rPr>
      <w:rFonts w:ascii="DIN-Bold" w:hAnsi="DIN-Bold" w:cs="DIN-Bold"/>
      <w:b/>
      <w:bCs/>
      <w:color w:val="050000"/>
      <w:sz w:val="22"/>
      <w:szCs w:val="22"/>
    </w:rPr>
  </w:style>
  <w:style w:type="paragraph" w:styleId="Caption">
    <w:name w:val="caption"/>
    <w:basedOn w:val="Normal"/>
    <w:uiPriority w:val="99"/>
    <w:qFormat/>
    <w:rsid w:val="00895118"/>
    <w:pPr>
      <w:suppressAutoHyphens/>
      <w:autoSpaceDE w:val="0"/>
      <w:autoSpaceDN w:val="0"/>
      <w:adjustRightInd w:val="0"/>
      <w:spacing w:after="113" w:line="190" w:lineRule="atLeast"/>
      <w:textAlignment w:val="center"/>
    </w:pPr>
    <w:rPr>
      <w:rFonts w:ascii="DIN-Regular" w:hAnsi="DIN-Regular" w:cs="DIN-Regular"/>
      <w:color w:val="000000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7A3B0F"/>
    <w:pPr>
      <w:spacing w:after="120"/>
      <w:ind w:left="720"/>
      <w:contextualSpacing/>
    </w:pPr>
    <w:rPr>
      <w:rFonts w:ascii="Arial" w:hAnsi="Arial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455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55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105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500289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229208">
              <w:marLeft w:val="0"/>
              <w:marRight w:val="0"/>
              <w:marTop w:val="60"/>
              <w:marBottom w:val="0"/>
              <w:divBdr>
                <w:top w:val="single" w:sz="6" w:space="30" w:color="DDDDDD"/>
                <w:left w:val="none" w:sz="0" w:space="0" w:color="auto"/>
                <w:bottom w:val="single" w:sz="6" w:space="30" w:color="DDDDDD"/>
                <w:right w:val="none" w:sz="0" w:space="0" w:color="auto"/>
              </w:divBdr>
              <w:divsChild>
                <w:div w:id="144981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80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745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10" Type="http://schemas.openxmlformats.org/officeDocument/2006/relationships/settings" Target="settings.xml"/><Relationship Id="rId19" Type="http://schemas.openxmlformats.org/officeDocument/2006/relationships/image" Target="media/image6.jpeg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Nillumbik 1">
      <a:dk1>
        <a:srgbClr val="000000"/>
      </a:dk1>
      <a:lt1>
        <a:srgbClr val="FFFFFF"/>
      </a:lt1>
      <a:dk2>
        <a:srgbClr val="8A931E"/>
      </a:dk2>
      <a:lt2>
        <a:srgbClr val="4E4540"/>
      </a:lt2>
      <a:accent1>
        <a:srgbClr val="CC0934"/>
      </a:accent1>
      <a:accent2>
        <a:srgbClr val="59662F"/>
      </a:accent2>
      <a:accent3>
        <a:srgbClr val="305365"/>
      </a:accent3>
      <a:accent4>
        <a:srgbClr val="4B9FB3"/>
      </a:accent4>
      <a:accent5>
        <a:srgbClr val="F56600"/>
      </a:accent5>
      <a:accent6>
        <a:srgbClr val="926B69"/>
      </a:accent6>
      <a:hlink>
        <a:srgbClr val="0000FF"/>
      </a:hlink>
      <a:folHlink>
        <a:srgbClr val="ACA39A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NSC Document" ma:contentTypeID="0x0101000427F62DB85EA749944C48D2326AB041005A7875BFE5131349B5E400EB8DE4E622" ma:contentTypeVersion="38" ma:contentTypeDescription="Create a new Word document" ma:contentTypeScope="" ma:versionID="8a84e8de9fb5bcf45d68756373b50486">
  <xsd:schema xmlns:xsd="http://www.w3.org/2001/XMLSchema" xmlns:xs="http://www.w3.org/2001/XMLSchema" xmlns:p="http://schemas.microsoft.com/office/2006/metadata/properties" xmlns:ns2="26862788-80d8-4ba8-b7eb-4533621a9594" xmlns:ns3="094ddc99-cd1b-465c-9a01-e266754d4fdf" xmlns:ns4="65a6ffb0-95ed-4b3f-92f6-a21840db8932" xmlns:ns5="0bbeabc4-311c-4917-ae93-178bc12d09ad" xmlns:ns6="77ae70c4-291a-40f8-8870-1c3c2b1c53fb" targetNamespace="http://schemas.microsoft.com/office/2006/metadata/properties" ma:root="true" ma:fieldsID="fe22febd56020ae7e6efb3f0230d97bf" ns2:_="" ns3:_="" ns4:_="" ns5:_="" ns6:_="">
    <xsd:import namespace="26862788-80d8-4ba8-b7eb-4533621a9594"/>
    <xsd:import namespace="094ddc99-cd1b-465c-9a01-e266754d4fdf"/>
    <xsd:import namespace="65a6ffb0-95ed-4b3f-92f6-a21840db8932"/>
    <xsd:import namespace="0bbeabc4-311c-4917-ae93-178bc12d09ad"/>
    <xsd:import namespace="77ae70c4-291a-40f8-8870-1c3c2b1c53fb"/>
    <xsd:element name="properties">
      <xsd:complexType>
        <xsd:sequence>
          <xsd:element name="documentManagement">
            <xsd:complexType>
              <xsd:all>
                <xsd:element ref="ns2:a61ae508c6694d3eabd5c4bf0ac5e8e6" minOccurs="0"/>
                <xsd:element ref="ns2:TaxCatchAll" minOccurs="0"/>
                <xsd:element ref="ns2:TaxCatchAllLabel" minOccurs="0"/>
                <xsd:element ref="ns2:ie805ea53a354a4bb1e5c081d8fc6b50" minOccurs="0"/>
                <xsd:element ref="ns2:nb83ad0d8b6542a0953aad1a19640a7a" minOccurs="0"/>
                <xsd:element ref="ns3:_dlc_DocId" minOccurs="0"/>
                <xsd:element ref="ns3:_dlc_DocIdUrl" minOccurs="0"/>
                <xsd:element ref="ns3:_dlc_DocIdPersistId" minOccurs="0"/>
                <xsd:element ref="ns5:p6eb711dfe784561a0fc25d1d8ae6019" minOccurs="0"/>
                <xsd:element ref="ns6:Project_x0020_Title" minOccurs="0"/>
                <xsd:element ref="ns4:pbd4e2d72fb0450abc090cb444bb6d47" minOccurs="0"/>
                <xsd:element ref="ns4:Project_x0020_Status" minOccurs="0"/>
                <xsd:element ref="ns4:Buisness_x0020_Uni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862788-80d8-4ba8-b7eb-4533621a9594" elementFormDefault="qualified">
    <xsd:import namespace="http://schemas.microsoft.com/office/2006/documentManagement/types"/>
    <xsd:import namespace="http://schemas.microsoft.com/office/infopath/2007/PartnerControls"/>
    <xsd:element name="a61ae508c6694d3eabd5c4bf0ac5e8e6" ma:index="8" nillable="true" ma:taxonomy="true" ma:internalName="a61ae508c6694d3eabd5c4bf0ac5e8e6" ma:taxonomyFieldName="Month" ma:displayName="Month" ma:default="" ma:fieldId="{a61ae508-c669-4d3e-abd5-c4bf0ac5e8e6}" ma:sspId="9e4672c0-7a1b-4167-8664-1f3b422d4b4e" ma:termSetId="9f8d48b0-8c46-4388-8325-b61075638f2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73c63b19-3dca-4de8-8bd8-53d9ce177479}" ma:internalName="TaxCatchAll" ma:showField="CatchAllData" ma:web="2df63b23-9d74-4805-a161-f77450447d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73c63b19-3dca-4de8-8bd8-53d9ce177479}" ma:internalName="TaxCatchAllLabel" ma:readOnly="true" ma:showField="CatchAllDataLabel" ma:web="2df63b23-9d74-4805-a161-f77450447d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e805ea53a354a4bb1e5c081d8fc6b50" ma:index="12" nillable="true" ma:taxonomy="true" ma:internalName="ie805ea53a354a4bb1e5c081d8fc6b50" ma:taxonomyFieldName="Year" ma:displayName="Year" ma:default="" ma:fieldId="{2e805ea5-3a35-4a4b-b1e5-c081d8fc6b50}" ma:sspId="9e4672c0-7a1b-4167-8664-1f3b422d4b4e" ma:termSetId="5ce2c6b3-ad11-4dad-b6ee-bb7dd619e03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b83ad0d8b6542a0953aad1a19640a7a" ma:index="14" ma:taxonomy="true" ma:internalName="nb83ad0d8b6542a0953aad1a19640a7a" ma:taxonomyFieldName="Document_x0020_Type" ma:displayName="Document Type" ma:default="" ma:fieldId="{7b83ad0d-8b65-42a0-953a-ad1a19640a7a}" ma:sspId="9e4672c0-7a1b-4167-8664-1f3b422d4b4e" ma:termSetId="e69d177f-e349-4ec7-a09f-85ab766d121b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4ddc99-cd1b-465c-9a01-e266754d4fdf" elementFormDefault="qualified">
    <xsd:import namespace="http://schemas.microsoft.com/office/2006/documentManagement/types"/>
    <xsd:import namespace="http://schemas.microsoft.com/office/infopath/2007/PartnerControls"/>
    <xsd:element name="_dlc_DocId" ma:index="16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7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8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a6ffb0-95ed-4b3f-92f6-a21840db8932" elementFormDefault="qualified">
    <xsd:import namespace="http://schemas.microsoft.com/office/2006/documentManagement/types"/>
    <xsd:import namespace="http://schemas.microsoft.com/office/infopath/2007/PartnerControls"/>
    <xsd:element name="pbd4e2d72fb0450abc090cb444bb6d47" ma:index="23" nillable="true" ma:taxonomy="true" ma:internalName="pbd4e2d72fb0450abc090cb444bb6d47" ma:taxonomyFieldName="Topic" ma:displayName="Topic" ma:default="" ma:fieldId="{9bd4e2d7-2fb0-450a-bc09-0cb444bb6d47}" ma:sspId="9e4672c0-7a1b-4167-8664-1f3b422d4b4e" ma:termSetId="d8070b1e-9399-4338-80f3-a36f5a6f7402" ma:anchorId="094cc931-b4ec-42fd-ad78-bc9548cd9c79" ma:open="true" ma:isKeyword="false">
      <xsd:complexType>
        <xsd:sequence>
          <xsd:element ref="pc:Terms" minOccurs="0" maxOccurs="1"/>
        </xsd:sequence>
      </xsd:complexType>
    </xsd:element>
    <xsd:element name="Project_x0020_Status" ma:index="24" nillable="true" ma:displayName="Project Status" ma:default="Potential" ma:format="Dropdown" ma:internalName="Project_x0020_Status">
      <xsd:simpleType>
        <xsd:restriction base="dms:Choice">
          <xsd:enumeration value="Potential"/>
          <xsd:enumeration value="Pending"/>
          <xsd:enumeration value="In Progress"/>
          <xsd:enumeration value="Complete"/>
          <xsd:enumeration value="Unsuccessful"/>
        </xsd:restriction>
      </xsd:simpleType>
    </xsd:element>
    <xsd:element name="Buisness_x0020_Unit" ma:index="25" nillable="true" ma:displayName="Buisness Unit" ma:description="Power Budget Business Unit&#10;xxxx" ma:internalName="Buisness_x0020_Unit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eabc4-311c-4917-ae93-178bc12d09ad" elementFormDefault="qualified">
    <xsd:import namespace="http://schemas.microsoft.com/office/2006/documentManagement/types"/>
    <xsd:import namespace="http://schemas.microsoft.com/office/infopath/2007/PartnerControls"/>
    <xsd:element name="p6eb711dfe784561a0fc25d1d8ae6019" ma:index="20" ma:taxonomy="true" ma:internalName="p6eb711dfe784561a0fc25d1d8ae6019" ma:taxonomyFieldName="NSC_BusinessSubject" ma:displayName="Business Subject" ma:default="1694;#Ecosystem Management - Fauna and Flora|8818543d-9521-40f7-a519-e9f70ce8fa9b" ma:fieldId="{96eb711d-fe78-4561-a0fc-25d1d8ae6019}" ma:sspId="9e4672c0-7a1b-4167-8664-1f3b422d4b4e" ma:termSetId="47c6a12e-4c0c-4af9-8085-727525021a7d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ae70c4-291a-40f8-8870-1c3c2b1c53fb" elementFormDefault="qualified">
    <xsd:import namespace="http://schemas.microsoft.com/office/2006/documentManagement/types"/>
    <xsd:import namespace="http://schemas.microsoft.com/office/infopath/2007/PartnerControls"/>
    <xsd:element name="Project_x0020_Title" ma:index="22" nillable="true" ma:displayName="Project Title" ma:internalName="Project_x0020_Title" ma:readOnly="fals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5" ma:displayName="Content Typ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9e4672c0-7a1b-4167-8664-1f3b422d4b4e" ContentTypeId="0x0101000427F62DB85EA749944C48D2326AB041" PreviousValue="false"/>
</file>

<file path=customXml/item3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bd4e2d72fb0450abc090cb444bb6d47 xmlns="65a6ffb0-95ed-4b3f-92f6-a21840db8932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Communications</TermName>
          <TermId xmlns="http://schemas.microsoft.com/office/infopath/2007/PartnerControls">ef2453c9-77d1-49e5-b870-df742358c042</TermId>
        </TermInfo>
      </Terms>
    </pbd4e2d72fb0450abc090cb444bb6d47>
    <a61ae508c6694d3eabd5c4bf0ac5e8e6 xmlns="26862788-80d8-4ba8-b7eb-4533621a9594">
      <Terms xmlns="http://schemas.microsoft.com/office/infopath/2007/PartnerControls">
        <TermInfo xmlns="http://schemas.microsoft.com/office/infopath/2007/PartnerControls">
          <TermName xmlns="http://schemas.microsoft.com/office/infopath/2007/PartnerControls">October</TermName>
          <TermId xmlns="http://schemas.microsoft.com/office/infopath/2007/PartnerControls">eba6ed38-dd33-4652-afb7-17cde972b652</TermId>
        </TermInfo>
      </Terms>
    </a61ae508c6694d3eabd5c4bf0ac5e8e6>
    <Project_x0020_Status xmlns="65a6ffb0-95ed-4b3f-92f6-a21840db8932">Potential</Project_x0020_Status>
    <TaxCatchAll xmlns="26862788-80d8-4ba8-b7eb-4533621a9594">
      <Value>8</Value>
      <Value>2064</Value>
      <Value>170</Value>
      <Value>2076</Value>
      <Value>1694</Value>
    </TaxCatchAll>
    <p6eb711dfe784561a0fc25d1d8ae6019 xmlns="0bbeabc4-311c-4917-ae93-178bc12d09ad">
      <Terms xmlns="http://schemas.microsoft.com/office/infopath/2007/PartnerControls">
        <TermInfo xmlns="http://schemas.microsoft.com/office/infopath/2007/PartnerControls">
          <TermName xmlns="http://schemas.microsoft.com/office/infopath/2007/PartnerControls">Ecosystem Management - Fauna and Flora</TermName>
          <TermId xmlns="http://schemas.microsoft.com/office/infopath/2007/PartnerControls">8818543d-9521-40f7-a519-e9f70ce8fa9b</TermId>
        </TermInfo>
      </Terms>
    </p6eb711dfe784561a0fc25d1d8ae6019>
    <Buisness_x0020_Unit xmlns="65a6ffb0-95ed-4b3f-92f6-a21840db8932">3555.5990</Buisness_x0020_Unit>
    <nb83ad0d8b6542a0953aad1a19640a7a xmlns="26862788-80d8-4ba8-b7eb-4533621a9594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Publication</TermName>
          <TermId xmlns="http://schemas.microsoft.com/office/infopath/2007/PartnerControls">d4fbe8ae-f7c2-472f-8308-8dc116b4eafa</TermId>
        </TermInfo>
      </Terms>
    </nb83ad0d8b6542a0953aad1a19640a7a>
    <ie805ea53a354a4bb1e5c081d8fc6b50 xmlns="26862788-80d8-4ba8-b7eb-4533621a9594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2019</TermName>
          <TermId xmlns="http://schemas.microsoft.com/office/infopath/2007/PartnerControls">3841b3a4-e594-4fb9-bbfb-f19a03dc4c39</TermId>
        </TermInfo>
      </Terms>
    </ie805ea53a354a4bb1e5c081d8fc6b50>
    <Project_x0020_Title xmlns="77ae70c4-291a-40f8-8870-1c3c2b1c53fb">Rivers to Ranges</Project_x0020_Title>
    <_dlc_DocId xmlns="094ddc99-cd1b-465c-9a01-e266754d4fdf">UK5JEJDMKDP5-558628781-867</_dlc_DocId>
    <_dlc_DocIdUrl xmlns="094ddc99-cd1b-465c-9a01-e266754d4fdf">
      <Url>http://sonic/teams/inm/ew/_layouts/DocIdRedir.aspx?ID=UK5JEJDMKDP5-558628781-867</Url>
      <Description>UK5JEJDMKDP5-558628781-867</Description>
    </_dlc_DocIdUrl>
  </documentManagement>
</p:properties>
</file>

<file path=customXml/item7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6F85F0B-8497-40D9-B1CA-4C139BDDCA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862788-80d8-4ba8-b7eb-4533621a9594"/>
    <ds:schemaRef ds:uri="094ddc99-cd1b-465c-9a01-e266754d4fdf"/>
    <ds:schemaRef ds:uri="65a6ffb0-95ed-4b3f-92f6-a21840db8932"/>
    <ds:schemaRef ds:uri="0bbeabc4-311c-4917-ae93-178bc12d09ad"/>
    <ds:schemaRef ds:uri="77ae70c4-291a-40f8-8870-1c3c2b1c53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BBF60B-FE82-4811-8C59-7EFAD07E921E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8C074311-3ED6-4919-88AE-13747B2ED1F1}">
  <ds:schemaRefs>
    <ds:schemaRef ds:uri="http://schemas.microsoft.com/office/2006/metadata/customXsn"/>
  </ds:schemaRefs>
</ds:datastoreItem>
</file>

<file path=customXml/itemProps4.xml><?xml version="1.0" encoding="utf-8"?>
<ds:datastoreItem xmlns:ds="http://schemas.openxmlformats.org/officeDocument/2006/customXml" ds:itemID="{5EC97ECC-2FF6-4BF6-96F7-C3BAA5995926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21BB30D7-2F27-4677-8333-1D24099C5853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C52BCB1A-491C-4E07-9974-C85F3FF6B819}">
  <ds:schemaRefs>
    <ds:schemaRef ds:uri="http://purl.org/dc/elements/1.1/"/>
    <ds:schemaRef ds:uri="http://schemas.microsoft.com/office/2006/metadata/properties"/>
    <ds:schemaRef ds:uri="26862788-80d8-4ba8-b7eb-4533621a9594"/>
    <ds:schemaRef ds:uri="http://schemas.microsoft.com/office/infopath/2007/PartnerControls"/>
    <ds:schemaRef ds:uri="094ddc99-cd1b-465c-9a01-e266754d4fdf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77ae70c4-291a-40f8-8870-1c3c2b1c53fb"/>
    <ds:schemaRef ds:uri="0bbeabc4-311c-4917-ae93-178bc12d09ad"/>
    <ds:schemaRef ds:uri="65a6ffb0-95ed-4b3f-92f6-a21840db8932"/>
    <ds:schemaRef ds:uri="http://www.w3.org/XML/1998/namespace"/>
  </ds:schemaRefs>
</ds:datastoreItem>
</file>

<file path=customXml/itemProps7.xml><?xml version="1.0" encoding="utf-8"?>
<ds:datastoreItem xmlns:ds="http://schemas.openxmlformats.org/officeDocument/2006/customXml" ds:itemID="{D25C620D-BA40-4CB1-AFAA-0A8C9EB2D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629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South African Weed Orchid Disa bracteata Fact Sheet</vt:lpstr>
    </vt:vector>
  </TitlesOfParts>
  <Company/>
  <LinksUpToDate>false</LinksUpToDate>
  <CharactersWithSpaces>4207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South African Weed Orchid Disa bracteata Fact Sheet</dc:title>
  <dc:subject/>
  <dc:creator>Stacey Warmuth</dc:creator>
  <cp:keywords/>
  <dc:description/>
  <cp:lastModifiedBy>Kate Shannon</cp:lastModifiedBy>
  <cp:revision>2</cp:revision>
  <cp:lastPrinted>2019-11-26T05:31:00Z</cp:lastPrinted>
  <dcterms:created xsi:type="dcterms:W3CDTF">2019-12-17T22:43:00Z</dcterms:created>
  <dcterms:modified xsi:type="dcterms:W3CDTF">2019-12-17T22:43:00Z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0x0101000427F62DB85EA749944C48D2326AB041005A7875BFE5131349B5E400EB8DE4E622</vt:lpwstr>
  </property>
  <property fmtid="{D5CDD505-2E9C-101B-9397-08002B2CF9AE}" pid="3" name="Topic">
    <vt:lpwstr>2076;#Communications|ef2453c9-77d1-49e5-b870-df742358c042</vt:lpwstr>
  </property>
  <property fmtid="{D5CDD505-2E9C-101B-9397-08002B2CF9AE}" pid="4" name="NSC_BusinessSubject">
    <vt:lpwstr>1694;#Ecosystem Management - Fauna and Flora|8818543d-9521-40f7-a519-e9f70ce8fa9b</vt:lpwstr>
  </property>
  <property fmtid="{D5CDD505-2E9C-101B-9397-08002B2CF9AE}" pid="5" name="Year">
    <vt:lpwstr>2064;#2019|3841b3a4-e594-4fb9-bbfb-f19a03dc4c39</vt:lpwstr>
  </property>
  <property fmtid="{D5CDD505-2E9C-101B-9397-08002B2CF9AE}" pid="6" name="Month">
    <vt:lpwstr>8;#October|eba6ed38-dd33-4652-afb7-17cde972b652</vt:lpwstr>
  </property>
  <property fmtid="{D5CDD505-2E9C-101B-9397-08002B2CF9AE}" pid="7" name="Document Type">
    <vt:lpwstr>170;#Publication|d4fbe8ae-f7c2-472f-8308-8dc116b4eafa</vt:lpwstr>
  </property>
  <property fmtid="{D5CDD505-2E9C-101B-9397-08002B2CF9AE}" pid="8" name="_dlc_DocIdItemGuid">
    <vt:lpwstr>3a7e9bd1-6007-49d4-a9ac-7157a7477600</vt:lpwstr>
  </property>
</Properties>
</file>